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E4CFD9" w14:textId="77777777" w:rsidR="00B5262E" w:rsidRDefault="00B5262E" w:rsidP="00B5262E">
      <w:pPr>
        <w:spacing w:line="276" w:lineRule="auto"/>
        <w:ind w:right="533"/>
        <w:jc w:val="both"/>
        <w:rPr>
          <w:rFonts w:ascii="Arial" w:hAnsi="Arial" w:cs="Arial"/>
          <w:color w:val="FF0000"/>
          <w:sz w:val="32"/>
          <w:szCs w:val="32"/>
          <w:lang w:eastAsia="en-US"/>
        </w:rPr>
      </w:pPr>
      <w:bookmarkStart w:id="0" w:name="_GoBack"/>
      <w:bookmarkEnd w:id="0"/>
    </w:p>
    <w:p w14:paraId="1406BDBB" w14:textId="77777777" w:rsidR="00B5262E" w:rsidRDefault="00B5262E" w:rsidP="00B5262E">
      <w:pPr>
        <w:spacing w:after="200" w:line="276" w:lineRule="auto"/>
        <w:ind w:right="533"/>
        <w:jc w:val="both"/>
        <w:rPr>
          <w:rFonts w:ascii="Arial" w:hAnsi="Arial" w:cs="Arial"/>
          <w:color w:val="FF0000"/>
          <w:sz w:val="32"/>
          <w:szCs w:val="32"/>
          <w:lang w:eastAsia="en-US"/>
        </w:rPr>
      </w:pPr>
      <w:r w:rsidRPr="00B5262E">
        <w:rPr>
          <w:rFonts w:ascii="Arial" w:hAnsi="Arial" w:cs="Arial"/>
          <w:color w:val="FF0000"/>
          <w:sz w:val="32"/>
          <w:szCs w:val="32"/>
          <w:lang w:eastAsia="en-US"/>
        </w:rPr>
        <w:t xml:space="preserve">HSBC Private Bank </w:t>
      </w:r>
      <w:r>
        <w:rPr>
          <w:rFonts w:ascii="Arial" w:hAnsi="Arial" w:cs="Arial"/>
          <w:color w:val="FF0000"/>
          <w:sz w:val="32"/>
          <w:szCs w:val="32"/>
          <w:lang w:eastAsia="en-US"/>
        </w:rPr>
        <w:t xml:space="preserve">appoints </w:t>
      </w:r>
      <w:r w:rsidRPr="00B5262E">
        <w:rPr>
          <w:rFonts w:ascii="Arial" w:hAnsi="Arial" w:cs="Arial"/>
          <w:color w:val="FF0000"/>
          <w:sz w:val="32"/>
          <w:szCs w:val="32"/>
          <w:lang w:eastAsia="en-US"/>
        </w:rPr>
        <w:t>Head of Investment Services and Product Solutions, Continental Europe and MENA</w:t>
      </w:r>
    </w:p>
    <w:p w14:paraId="61A97930" w14:textId="77777777" w:rsidR="00B5262E" w:rsidRPr="00B5262E" w:rsidRDefault="00B5262E" w:rsidP="00B5262E">
      <w:pPr>
        <w:spacing w:after="200" w:line="276" w:lineRule="auto"/>
        <w:ind w:right="533"/>
        <w:jc w:val="both"/>
        <w:rPr>
          <w:rFonts w:ascii="Arial" w:hAnsi="Arial" w:cs="Arial"/>
          <w:color w:val="FF0000"/>
          <w:sz w:val="10"/>
          <w:szCs w:val="10"/>
          <w:lang w:eastAsia="en-US"/>
        </w:rPr>
      </w:pPr>
    </w:p>
    <w:p w14:paraId="3D9B0080" w14:textId="77777777" w:rsidR="00F85EDD" w:rsidRDefault="003966EC" w:rsidP="00B5262E">
      <w:pPr>
        <w:spacing w:after="200" w:line="276" w:lineRule="auto"/>
        <w:rPr>
          <w:rFonts w:ascii="Arial" w:hAnsi="Arial" w:cs="Arial"/>
          <w:sz w:val="20"/>
          <w:szCs w:val="20"/>
          <w:lang w:eastAsia="en-US"/>
        </w:rPr>
      </w:pPr>
      <w:r>
        <w:rPr>
          <w:rFonts w:ascii="Arial" w:hAnsi="Arial" w:cs="Arial"/>
          <w:sz w:val="20"/>
          <w:szCs w:val="20"/>
          <w:lang w:eastAsia="en-US"/>
        </w:rPr>
        <w:t xml:space="preserve">25 </w:t>
      </w:r>
      <w:r w:rsidR="00B5262E">
        <w:rPr>
          <w:rFonts w:ascii="Arial" w:hAnsi="Arial" w:cs="Arial"/>
          <w:sz w:val="20"/>
          <w:szCs w:val="20"/>
          <w:lang w:eastAsia="en-US"/>
        </w:rPr>
        <w:t>February 2016</w:t>
      </w:r>
    </w:p>
    <w:p w14:paraId="7E6F1513" w14:textId="77777777" w:rsidR="00B5262E" w:rsidRDefault="003966EC" w:rsidP="00B5262E">
      <w:pPr>
        <w:spacing w:after="200" w:line="276" w:lineRule="auto"/>
        <w:ind w:right="443"/>
        <w:rPr>
          <w:rFonts w:ascii="Arial" w:hAnsi="Arial" w:cs="Arial"/>
          <w:sz w:val="20"/>
          <w:szCs w:val="20"/>
          <w:lang w:eastAsia="en-US"/>
        </w:rPr>
      </w:pPr>
      <w:r>
        <w:rPr>
          <w:rFonts w:ascii="Arial" w:hAnsi="Arial" w:cs="Arial"/>
          <w:sz w:val="20"/>
          <w:szCs w:val="20"/>
          <w:lang w:eastAsia="en-US"/>
        </w:rPr>
        <w:t xml:space="preserve">Geneva, Switzerland – </w:t>
      </w:r>
      <w:r w:rsidR="00B5262E">
        <w:rPr>
          <w:rFonts w:ascii="Arial" w:hAnsi="Arial" w:cs="Arial"/>
          <w:sz w:val="20"/>
          <w:szCs w:val="20"/>
          <w:lang w:eastAsia="en-US"/>
        </w:rPr>
        <w:t xml:space="preserve">We are pleased to announce the appointment of Bryan Henning to the newly created role of </w:t>
      </w:r>
      <w:r w:rsidR="00B5262E" w:rsidRPr="00B5262E">
        <w:rPr>
          <w:rFonts w:ascii="Arial" w:hAnsi="Arial" w:cs="Arial"/>
          <w:sz w:val="20"/>
          <w:szCs w:val="20"/>
          <w:lang w:eastAsia="en-US"/>
        </w:rPr>
        <w:t>Head of Investment Services and Product Solutions, Continental Europe and MENA</w:t>
      </w:r>
      <w:r w:rsidR="00B5262E">
        <w:rPr>
          <w:rFonts w:ascii="Arial" w:hAnsi="Arial" w:cs="Arial"/>
          <w:sz w:val="20"/>
          <w:szCs w:val="20"/>
          <w:lang w:eastAsia="en-US"/>
        </w:rPr>
        <w:t>, for HSBC Private Bank. Bryan will take up his new role on 1 April 2016 and will be based in Geneva, Switzerland.</w:t>
      </w:r>
    </w:p>
    <w:p w14:paraId="06886D4C" w14:textId="77777777" w:rsidR="00B5262E" w:rsidRDefault="00B5262E" w:rsidP="00B5262E">
      <w:pPr>
        <w:pStyle w:val="Default"/>
        <w:spacing w:after="200" w:line="276" w:lineRule="auto"/>
        <w:rPr>
          <w:rFonts w:ascii="Arial" w:hAnsi="Arial" w:cs="Arial"/>
          <w:sz w:val="20"/>
          <w:szCs w:val="20"/>
        </w:rPr>
      </w:pPr>
      <w:r w:rsidRPr="00394497">
        <w:rPr>
          <w:rFonts w:ascii="Arial" w:hAnsi="Arial" w:cs="Arial"/>
          <w:sz w:val="20"/>
          <w:szCs w:val="20"/>
        </w:rPr>
        <w:t xml:space="preserve">Bryan joins from Barclays Wealth in Singapore, where he was Head of Global Research and Investments for Asia, the Middle East and Africa since 2010. Prior to this, Bryan was Global Product Head for Wealth Management within the Consumer Banking business at Standard Chartered Bank, </w:t>
      </w:r>
      <w:r>
        <w:rPr>
          <w:rFonts w:ascii="Arial" w:hAnsi="Arial" w:cs="Arial"/>
          <w:sz w:val="20"/>
          <w:szCs w:val="20"/>
        </w:rPr>
        <w:t xml:space="preserve">where he was </w:t>
      </w:r>
      <w:r w:rsidRPr="00394497">
        <w:rPr>
          <w:rFonts w:ascii="Arial" w:hAnsi="Arial" w:cs="Arial"/>
          <w:sz w:val="20"/>
          <w:szCs w:val="20"/>
        </w:rPr>
        <w:t>responsible for strategy, product development and risk management</w:t>
      </w:r>
      <w:r>
        <w:rPr>
          <w:rFonts w:ascii="Arial" w:hAnsi="Arial" w:cs="Arial"/>
          <w:sz w:val="20"/>
          <w:szCs w:val="20"/>
        </w:rPr>
        <w:t>,</w:t>
      </w:r>
      <w:r w:rsidRPr="00394497">
        <w:rPr>
          <w:rFonts w:ascii="Arial" w:hAnsi="Arial" w:cs="Arial"/>
          <w:sz w:val="20"/>
          <w:szCs w:val="20"/>
        </w:rPr>
        <w:t xml:space="preserve"> covering all wealth segments.</w:t>
      </w:r>
      <w:r>
        <w:rPr>
          <w:rFonts w:ascii="Arial" w:hAnsi="Arial" w:cs="Arial"/>
          <w:sz w:val="20"/>
          <w:szCs w:val="20"/>
        </w:rPr>
        <w:t xml:space="preserve"> </w:t>
      </w:r>
    </w:p>
    <w:p w14:paraId="3AD5A599" w14:textId="77777777" w:rsidR="00B5262E" w:rsidRDefault="00B5262E" w:rsidP="00B5262E">
      <w:pPr>
        <w:pStyle w:val="Default"/>
        <w:spacing w:after="200" w:line="276" w:lineRule="auto"/>
        <w:rPr>
          <w:rFonts w:ascii="Arial" w:hAnsi="Arial" w:cs="Arial"/>
          <w:sz w:val="20"/>
          <w:szCs w:val="20"/>
        </w:rPr>
      </w:pPr>
      <w:r w:rsidRPr="00AF1AF2">
        <w:rPr>
          <w:rFonts w:ascii="Arial" w:hAnsi="Arial" w:cs="Arial"/>
          <w:sz w:val="20"/>
          <w:szCs w:val="20"/>
        </w:rPr>
        <w:t>Bryan is a Chartered Accountant with over 20 years of banking experience</w:t>
      </w:r>
      <w:r>
        <w:rPr>
          <w:rFonts w:ascii="Arial" w:hAnsi="Arial" w:cs="Arial"/>
          <w:sz w:val="20"/>
          <w:szCs w:val="20"/>
        </w:rPr>
        <w:t xml:space="preserve">. He </w:t>
      </w:r>
      <w:r w:rsidRPr="00AF1AF2">
        <w:rPr>
          <w:rFonts w:ascii="Arial" w:hAnsi="Arial" w:cs="Arial"/>
          <w:sz w:val="20"/>
          <w:szCs w:val="20"/>
        </w:rPr>
        <w:t xml:space="preserve">has specialist knowledge of product and advisory services within the wealth management business serving retail, mass affluent, </w:t>
      </w:r>
      <w:r>
        <w:rPr>
          <w:rFonts w:ascii="Arial" w:hAnsi="Arial" w:cs="Arial"/>
          <w:sz w:val="20"/>
          <w:szCs w:val="20"/>
        </w:rPr>
        <w:t xml:space="preserve">High Net Worth </w:t>
      </w:r>
      <w:r w:rsidRPr="00AF1AF2">
        <w:rPr>
          <w:rFonts w:ascii="Arial" w:hAnsi="Arial" w:cs="Arial"/>
          <w:sz w:val="20"/>
          <w:szCs w:val="20"/>
        </w:rPr>
        <w:t xml:space="preserve">and </w:t>
      </w:r>
      <w:r>
        <w:rPr>
          <w:rFonts w:ascii="Arial" w:hAnsi="Arial" w:cs="Arial"/>
          <w:sz w:val="20"/>
          <w:szCs w:val="20"/>
        </w:rPr>
        <w:t xml:space="preserve">Ultra High Net Worth </w:t>
      </w:r>
      <w:r w:rsidRPr="00AF1AF2">
        <w:rPr>
          <w:rFonts w:ascii="Arial" w:hAnsi="Arial" w:cs="Arial"/>
          <w:sz w:val="20"/>
          <w:szCs w:val="20"/>
        </w:rPr>
        <w:t>segments.</w:t>
      </w:r>
    </w:p>
    <w:p w14:paraId="313E9FC5" w14:textId="77777777" w:rsidR="00B5262E" w:rsidRDefault="00B5262E" w:rsidP="00B5262E">
      <w:pPr>
        <w:spacing w:after="200" w:line="276" w:lineRule="auto"/>
        <w:rPr>
          <w:rFonts w:ascii="Arial" w:hAnsi="Arial" w:cs="Arial"/>
          <w:sz w:val="20"/>
          <w:szCs w:val="20"/>
        </w:rPr>
      </w:pPr>
      <w:r w:rsidRPr="00394497">
        <w:rPr>
          <w:rFonts w:ascii="Arial" w:hAnsi="Arial" w:cs="Arial"/>
          <w:sz w:val="20"/>
          <w:szCs w:val="20"/>
        </w:rPr>
        <w:t xml:space="preserve">Bryan will be responsible for managing the delivery </w:t>
      </w:r>
      <w:r>
        <w:rPr>
          <w:rFonts w:ascii="Arial" w:hAnsi="Arial" w:cs="Arial"/>
          <w:sz w:val="20"/>
          <w:szCs w:val="20"/>
        </w:rPr>
        <w:t xml:space="preserve">of our private banking </w:t>
      </w:r>
      <w:r w:rsidRPr="00394497">
        <w:rPr>
          <w:rFonts w:ascii="Arial" w:hAnsi="Arial" w:cs="Arial"/>
          <w:sz w:val="20"/>
          <w:szCs w:val="20"/>
        </w:rPr>
        <w:t xml:space="preserve">products and investment services to clients in Europe and the Middle East. He will oversee the execution of Fixed Income, Equities, Futures and Options, Foreign Exchange and Structured Products. </w:t>
      </w:r>
    </w:p>
    <w:p w14:paraId="4A842374" w14:textId="77777777" w:rsidR="00B5262E" w:rsidRDefault="00B5262E" w:rsidP="00B5262E">
      <w:pPr>
        <w:spacing w:after="200" w:line="276" w:lineRule="auto"/>
        <w:rPr>
          <w:rFonts w:ascii="Arial" w:hAnsi="Arial" w:cs="Arial"/>
          <w:color w:val="000000"/>
          <w:sz w:val="20"/>
          <w:szCs w:val="20"/>
        </w:rPr>
      </w:pPr>
    </w:p>
    <w:p w14:paraId="4A50FFA4" w14:textId="77777777" w:rsidR="00B5262E" w:rsidRPr="00B5262E" w:rsidRDefault="00F85EDD" w:rsidP="00B5262E">
      <w:pPr>
        <w:tabs>
          <w:tab w:val="left" w:pos="5914"/>
        </w:tabs>
        <w:spacing w:after="200" w:line="276" w:lineRule="auto"/>
        <w:ind w:right="443"/>
        <w:rPr>
          <w:rFonts w:ascii="Arial" w:hAnsi="Arial" w:cs="Arial"/>
          <w:b/>
          <w:sz w:val="20"/>
          <w:szCs w:val="20"/>
          <w:lang w:eastAsia="en-US"/>
        </w:rPr>
      </w:pPr>
      <w:r w:rsidRPr="00B5262E">
        <w:rPr>
          <w:rFonts w:ascii="Arial" w:hAnsi="Arial" w:cs="Arial"/>
          <w:b/>
          <w:sz w:val="20"/>
          <w:szCs w:val="20"/>
          <w:lang w:eastAsia="en-US"/>
        </w:rPr>
        <w:t>For more information:</w:t>
      </w:r>
    </w:p>
    <w:p w14:paraId="206C2300" w14:textId="77777777" w:rsidR="00F85EDD" w:rsidRPr="00F85EDD" w:rsidRDefault="00F85EDD" w:rsidP="00B5262E">
      <w:pPr>
        <w:spacing w:after="200" w:line="276" w:lineRule="auto"/>
        <w:ind w:right="443"/>
        <w:rPr>
          <w:rFonts w:ascii="Arial" w:hAnsi="Arial" w:cs="Arial"/>
          <w:sz w:val="20"/>
          <w:szCs w:val="20"/>
          <w:lang w:eastAsia="en-US"/>
        </w:rPr>
      </w:pPr>
      <w:r w:rsidRPr="00F85EDD">
        <w:rPr>
          <w:rFonts w:ascii="Arial" w:hAnsi="Arial" w:cs="Arial"/>
          <w:sz w:val="20"/>
          <w:szCs w:val="20"/>
          <w:lang w:eastAsia="en-US"/>
        </w:rPr>
        <w:t xml:space="preserve">Michael </w:t>
      </w:r>
      <w:proofErr w:type="spellStart"/>
      <w:r w:rsidRPr="00F85EDD">
        <w:rPr>
          <w:rFonts w:ascii="Arial" w:hAnsi="Arial" w:cs="Arial"/>
          <w:sz w:val="20"/>
          <w:szCs w:val="20"/>
          <w:lang w:eastAsia="en-US"/>
        </w:rPr>
        <w:t>Spiess</w:t>
      </w:r>
      <w:proofErr w:type="spellEnd"/>
    </w:p>
    <w:p w14:paraId="6F878A78" w14:textId="77777777" w:rsidR="00F85EDD" w:rsidRPr="00F85EDD" w:rsidRDefault="00F85EDD" w:rsidP="00B5262E">
      <w:pPr>
        <w:spacing w:after="200" w:line="276" w:lineRule="auto"/>
        <w:ind w:right="443"/>
        <w:rPr>
          <w:rFonts w:ascii="Arial" w:hAnsi="Arial" w:cs="Arial"/>
          <w:sz w:val="20"/>
          <w:szCs w:val="20"/>
          <w:lang w:eastAsia="en-US"/>
        </w:rPr>
      </w:pPr>
      <w:r w:rsidRPr="00F85EDD">
        <w:rPr>
          <w:rFonts w:ascii="Arial" w:hAnsi="Arial" w:cs="Arial"/>
          <w:sz w:val="20"/>
          <w:szCs w:val="20"/>
          <w:lang w:eastAsia="en-US"/>
        </w:rPr>
        <w:t>Head of Communications Switzerland</w:t>
      </w:r>
    </w:p>
    <w:p w14:paraId="3DD804C5" w14:textId="77777777" w:rsidR="00F85EDD" w:rsidRDefault="00F85EDD" w:rsidP="00B5262E">
      <w:pPr>
        <w:spacing w:after="200" w:line="276" w:lineRule="auto"/>
        <w:ind w:right="443"/>
        <w:rPr>
          <w:rFonts w:ascii="Arial" w:hAnsi="Arial" w:cs="Arial"/>
          <w:sz w:val="20"/>
          <w:szCs w:val="20"/>
          <w:lang w:eastAsia="en-US"/>
        </w:rPr>
      </w:pPr>
      <w:r w:rsidRPr="00F85EDD">
        <w:rPr>
          <w:rFonts w:ascii="Arial" w:hAnsi="Arial" w:cs="Arial"/>
          <w:sz w:val="20"/>
          <w:szCs w:val="20"/>
          <w:lang w:eastAsia="en-US"/>
        </w:rPr>
        <w:t xml:space="preserve">+41 58 705 3355, </w:t>
      </w:r>
      <w:r w:rsidR="00B5262E" w:rsidRPr="00B5262E">
        <w:rPr>
          <w:rFonts w:ascii="Arial" w:hAnsi="Arial" w:cs="Arial"/>
          <w:sz w:val="20"/>
          <w:szCs w:val="20"/>
          <w:lang w:eastAsia="en-US"/>
        </w:rPr>
        <w:t>michael.spiess@hsbcpb.com</w:t>
      </w:r>
    </w:p>
    <w:p w14:paraId="233BD80E" w14:textId="77777777" w:rsidR="00B5262E" w:rsidRPr="00F85EDD" w:rsidRDefault="00B5262E" w:rsidP="00B5262E">
      <w:pPr>
        <w:spacing w:after="200" w:line="276" w:lineRule="auto"/>
        <w:ind w:right="443"/>
        <w:rPr>
          <w:rFonts w:ascii="Arial" w:hAnsi="Arial" w:cs="Arial"/>
          <w:sz w:val="20"/>
          <w:szCs w:val="20"/>
          <w:lang w:eastAsia="en-US"/>
        </w:rPr>
      </w:pPr>
    </w:p>
    <w:p w14:paraId="49DC466F" w14:textId="77777777" w:rsidR="00F85EDD" w:rsidRDefault="00F85EDD" w:rsidP="00B5262E">
      <w:pPr>
        <w:keepNext/>
        <w:spacing w:after="200" w:line="276" w:lineRule="auto"/>
        <w:ind w:right="443"/>
        <w:rPr>
          <w:rFonts w:ascii="Arial" w:hAnsi="Arial" w:cs="Arial"/>
          <w:b/>
          <w:bCs/>
          <w:sz w:val="20"/>
          <w:szCs w:val="20"/>
        </w:rPr>
      </w:pPr>
      <w:r w:rsidRPr="00F85EDD">
        <w:rPr>
          <w:rFonts w:ascii="Arial" w:hAnsi="Arial" w:cs="Arial"/>
          <w:b/>
          <w:bCs/>
          <w:sz w:val="20"/>
          <w:szCs w:val="20"/>
        </w:rPr>
        <w:t>HSBC Private Bank</w:t>
      </w:r>
    </w:p>
    <w:p w14:paraId="2286F6C1" w14:textId="77777777" w:rsidR="00EA08A0" w:rsidRPr="00F85EDD" w:rsidRDefault="00F85EDD" w:rsidP="00B5262E">
      <w:pPr>
        <w:spacing w:after="200" w:line="276" w:lineRule="auto"/>
        <w:ind w:right="443"/>
        <w:rPr>
          <w:rFonts w:ascii="Arial" w:hAnsi="Arial" w:cs="Arial"/>
          <w:sz w:val="20"/>
          <w:szCs w:val="20"/>
          <w:lang w:eastAsia="en-US"/>
        </w:rPr>
        <w:sectPr w:rsidR="00EA08A0" w:rsidRPr="00F85EDD" w:rsidSect="00BA3D79">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533" w:right="720" w:bottom="1138" w:left="936" w:header="567" w:footer="720" w:gutter="0"/>
          <w:cols w:space="461"/>
          <w:titlePg/>
          <w:docGrid w:linePitch="360"/>
        </w:sectPr>
      </w:pPr>
      <w:r w:rsidRPr="00F85EDD">
        <w:rPr>
          <w:rFonts w:ascii="Arial" w:hAnsi="Arial" w:cs="Arial"/>
          <w:sz w:val="20"/>
          <w:szCs w:val="20"/>
          <w:lang w:eastAsia="en-US"/>
        </w:rPr>
        <w:t xml:space="preserve">As part of the HSBC Group, one of the world’s largest banking and financial services </w:t>
      </w:r>
      <w:proofErr w:type="spellStart"/>
      <w:r w:rsidRPr="00F85EDD">
        <w:rPr>
          <w:rFonts w:ascii="Arial" w:hAnsi="Arial" w:cs="Arial"/>
          <w:sz w:val="20"/>
          <w:szCs w:val="20"/>
          <w:lang w:eastAsia="en-US"/>
        </w:rPr>
        <w:t>organisations</w:t>
      </w:r>
      <w:proofErr w:type="spellEnd"/>
      <w:r w:rsidRPr="00F85EDD">
        <w:rPr>
          <w:rFonts w:ascii="Arial" w:hAnsi="Arial" w:cs="Arial"/>
          <w:sz w:val="20"/>
          <w:szCs w:val="20"/>
          <w:lang w:eastAsia="en-US"/>
        </w:rPr>
        <w:t>, HSBC Private Bank seeks to be the leading international private bank for business owners and their families. It provides clients with wealth, business and family succession solutions in the largest and fastest growing markets around the world. HSBC Private Bank is the marketing name for the private banking business conducted by the principal private banking subsidiaries of the HSBC Group.</w:t>
      </w:r>
      <w:r w:rsidR="00DB14F3">
        <w:br/>
      </w:r>
    </w:p>
    <w:p w14:paraId="2EB50934" w14:textId="77777777" w:rsidR="005D23E0" w:rsidRPr="00253B2B" w:rsidRDefault="005D23E0" w:rsidP="00F85EDD">
      <w:pPr>
        <w:rPr>
          <w:rFonts w:ascii="Arial" w:hAnsi="Arial" w:cs="Arial"/>
          <w:sz w:val="20"/>
          <w:szCs w:val="20"/>
          <w:lang w:eastAsia="en-US"/>
        </w:rPr>
      </w:pPr>
    </w:p>
    <w:p w14:paraId="722EE77B" w14:textId="77777777" w:rsidR="00253B2B" w:rsidRPr="00253B2B" w:rsidRDefault="00253B2B" w:rsidP="00F85EDD">
      <w:pPr>
        <w:rPr>
          <w:rFonts w:ascii="Arial" w:hAnsi="Arial" w:cs="Arial"/>
          <w:sz w:val="20"/>
          <w:szCs w:val="20"/>
          <w:lang w:eastAsia="en-US"/>
        </w:rPr>
      </w:pPr>
      <w:r w:rsidRPr="00253B2B">
        <w:rPr>
          <w:rFonts w:ascii="Arial" w:hAnsi="Arial" w:cs="Arial"/>
          <w:sz w:val="20"/>
          <w:szCs w:val="20"/>
          <w:lang w:eastAsia="en-US"/>
        </w:rPr>
        <w:t xml:space="preserve">For more information, visit </w:t>
      </w:r>
      <w:hyperlink r:id="rId14" w:history="1">
        <w:r w:rsidRPr="00253B2B">
          <w:rPr>
            <w:rFonts w:ascii="Arial" w:hAnsi="Arial" w:cs="Arial"/>
            <w:sz w:val="20"/>
            <w:szCs w:val="20"/>
            <w:lang w:eastAsia="en-US"/>
          </w:rPr>
          <w:t>www.hsbcprivatebank.com</w:t>
        </w:r>
      </w:hyperlink>
      <w:r>
        <w:rPr>
          <w:rFonts w:ascii="Arial" w:hAnsi="Arial" w:cs="Arial"/>
          <w:sz w:val="20"/>
          <w:szCs w:val="20"/>
          <w:lang w:eastAsia="en-US"/>
        </w:rPr>
        <w:t xml:space="preserve"> </w:t>
      </w:r>
      <w:r w:rsidRPr="00253B2B">
        <w:rPr>
          <w:rFonts w:ascii="Arial" w:hAnsi="Arial" w:cs="Arial"/>
          <w:sz w:val="20"/>
          <w:szCs w:val="20"/>
          <w:lang w:eastAsia="en-US"/>
        </w:rPr>
        <w:t xml:space="preserve"> </w:t>
      </w:r>
    </w:p>
    <w:sectPr w:rsidR="00253B2B" w:rsidRPr="00253B2B" w:rsidSect="00BA3D79">
      <w:footerReference w:type="default" r:id="rId15"/>
      <w:type w:val="continuous"/>
      <w:pgSz w:w="11909" w:h="16834" w:code="9"/>
      <w:pgMar w:top="533" w:right="720" w:bottom="1138" w:left="936" w:header="567" w:footer="720" w:gutter="0"/>
      <w:cols w:space="461"/>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DD3EE" w14:textId="77777777" w:rsidR="00C6660C" w:rsidRDefault="00C6660C">
      <w:r>
        <w:separator/>
      </w:r>
    </w:p>
  </w:endnote>
  <w:endnote w:type="continuationSeparator" w:id="0">
    <w:p w14:paraId="3693CB0E" w14:textId="77777777" w:rsidR="00C6660C" w:rsidRDefault="00C66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Arial Bold">
    <w:panose1 w:val="00000000000000000000"/>
    <w:charset w:val="00"/>
    <w:family w:val="roman"/>
    <w:notTrueType/>
    <w:pitch w:val="default"/>
  </w:font>
  <w:font w:name="Times New Roman Bold">
    <w:panose1 w:val="02020803070505020304"/>
    <w:charset w:val="00"/>
    <w:family w:val="auto"/>
    <w:pitch w:val="variable"/>
    <w:sig w:usb0="00000003" w:usb1="00000000" w:usb2="00000000" w:usb3="00000000" w:csb0="00000001" w:csb1="00000000"/>
  </w:font>
  <w:font w:name="Batang">
    <w:altName w:val="바탕"/>
    <w:panose1 w:val="00000000000000000000"/>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UniversCom-45Light">
    <w:altName w:val="Univers Com 45 Light"/>
    <w:panose1 w:val="00000000000000000000"/>
    <w:charset w:val="4D"/>
    <w:family w:val="auto"/>
    <w:notTrueType/>
    <w:pitch w:val="default"/>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D973E" w14:textId="77777777" w:rsidR="002367D9" w:rsidRDefault="002367D9">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57A12" w14:textId="77777777" w:rsidR="00FB79E3" w:rsidRPr="005C76DB" w:rsidRDefault="00FB79E3" w:rsidP="00DB14F3">
    <w:pPr>
      <w:pStyle w:val="footnote"/>
      <w:tabs>
        <w:tab w:val="right" w:pos="10206"/>
      </w:tabs>
      <w:jc w:val="both"/>
      <w:rPr>
        <w:rStyle w:val="Seitenzahl"/>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75988" w14:textId="77777777" w:rsidR="00FB79E3" w:rsidRDefault="00FB79E3" w:rsidP="00FB79E3">
    <w:pPr>
      <w:pStyle w:val="BasicParagraph"/>
      <w:spacing w:line="180" w:lineRule="atLeast"/>
      <w:rPr>
        <w:rFonts w:ascii="Arial" w:hAnsi="Arial" w:cs="Arial"/>
        <w:color w:val="7F7F7F"/>
        <w:sz w:val="16"/>
        <w:szCs w:val="16"/>
      </w:rPr>
    </w:pPr>
    <w:r w:rsidRPr="00F85EDD">
      <w:rPr>
        <w:rFonts w:ascii="Arial" w:hAnsi="Arial" w:cs="Arial"/>
        <w:noProof/>
        <w:color w:val="7F7F7F"/>
        <w:sz w:val="16"/>
        <w:szCs w:val="16"/>
        <w:lang w:val="de-DE" w:eastAsia="de-DE"/>
      </w:rPr>
      <w:drawing>
        <wp:anchor distT="0" distB="0" distL="114300" distR="114300" simplePos="0" relativeHeight="251659264" behindDoc="0" locked="0" layoutInCell="1" allowOverlap="1" wp14:anchorId="43C779FA" wp14:editId="569F528C">
          <wp:simplePos x="0" y="0"/>
          <wp:positionH relativeFrom="column">
            <wp:posOffset>4653280</wp:posOffset>
          </wp:positionH>
          <wp:positionV relativeFrom="paragraph">
            <wp:posOffset>359410</wp:posOffset>
          </wp:positionV>
          <wp:extent cx="1679575" cy="64579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9575" cy="645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5EDD">
      <w:rPr>
        <w:rFonts w:ascii="Arial" w:hAnsi="Arial" w:cs="Arial"/>
        <w:noProof/>
        <w:color w:val="7F7F7F"/>
        <w:sz w:val="16"/>
        <w:szCs w:val="16"/>
        <w:lang w:val="de-DE" w:eastAsia="de-DE"/>
      </w:rPr>
      <mc:AlternateContent>
        <mc:Choice Requires="wps">
          <w:drawing>
            <wp:anchor distT="0" distB="0" distL="114300" distR="114300" simplePos="0" relativeHeight="251657216" behindDoc="0" locked="0" layoutInCell="1" allowOverlap="1" wp14:anchorId="392E9FD3" wp14:editId="4CB628C2">
              <wp:simplePos x="0" y="0"/>
              <wp:positionH relativeFrom="column">
                <wp:posOffset>6688455</wp:posOffset>
              </wp:positionH>
              <wp:positionV relativeFrom="paragraph">
                <wp:posOffset>371475</wp:posOffset>
              </wp:positionV>
              <wp:extent cx="228600" cy="228600"/>
              <wp:effectExtent l="50800" t="50800" r="25400" b="50800"/>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00000">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933CBB" id="Rectangle 20" o:spid="_x0000_s1026" style="position:absolute;margin-left:526.65pt;margin-top:29.25pt;width:18pt;height:18pt;rotation:-45;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" stroked="f"/>
          </w:pict>
        </mc:Fallback>
      </mc:AlternateContent>
    </w:r>
    <w:r w:rsidR="002367D9" w:rsidRPr="00F85EDD">
      <w:rPr>
        <w:rFonts w:ascii="Arial" w:hAnsi="Arial" w:cs="Arial"/>
        <w:color w:val="7F7F7F"/>
        <w:sz w:val="16"/>
        <w:szCs w:val="16"/>
      </w:rPr>
      <w:t xml:space="preserve"> </w:t>
    </w:r>
    <w:r w:rsidRPr="00F85EDD">
      <w:rPr>
        <w:rFonts w:ascii="Arial" w:hAnsi="Arial" w:cs="Arial"/>
        <w:color w:val="7F7F7F"/>
        <w:sz w:val="16"/>
        <w:szCs w:val="16"/>
      </w:rPr>
      <w:br/>
    </w:r>
    <w:r w:rsidRPr="00F85EDD">
      <w:rPr>
        <w:rFonts w:ascii="Arial" w:hAnsi="Arial" w:cs="Arial"/>
        <w:color w:val="7F7F7F"/>
        <w:spacing w:val="-7"/>
        <w:sz w:val="30"/>
        <w:szCs w:val="30"/>
      </w:rPr>
      <w:br/>
    </w:r>
  </w:p>
  <w:p w14:paraId="1DC2A4A1" w14:textId="77777777" w:rsidR="002367D9" w:rsidRPr="00074C07" w:rsidRDefault="002367D9" w:rsidP="00FB79E3">
    <w:pPr>
      <w:pStyle w:val="BasicParagraph"/>
      <w:spacing w:line="180" w:lineRule="atLeast"/>
      <w:rPr>
        <w:rFonts w:ascii="Arial" w:hAnsi="Arial" w:cs="Arial"/>
        <w:color w:val="7F7F7F"/>
        <w:sz w:val="16"/>
        <w:szCs w:val="16"/>
      </w:rP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AB378" w14:textId="77777777" w:rsidR="00FB79E3" w:rsidRPr="00B46441" w:rsidRDefault="00FB79E3" w:rsidP="00B46441">
    <w:pPr>
      <w:pStyle w:val="footnote"/>
      <w:ind w:left="180" w:hanging="180"/>
    </w:pPr>
    <w:r>
      <w:rPr>
        <w:noProof/>
        <w:lang w:val="de-DE" w:eastAsia="de-DE"/>
      </w:rPr>
      <mc:AlternateContent>
        <mc:Choice Requires="wps">
          <w:drawing>
            <wp:anchor distT="0" distB="0" distL="114300" distR="114300" simplePos="0" relativeHeight="251658240" behindDoc="0" locked="0" layoutInCell="1" allowOverlap="1" wp14:anchorId="034682C8" wp14:editId="4313E023">
              <wp:simplePos x="0" y="0"/>
              <wp:positionH relativeFrom="column">
                <wp:posOffset>0</wp:posOffset>
              </wp:positionH>
              <wp:positionV relativeFrom="paragraph">
                <wp:posOffset>233045</wp:posOffset>
              </wp:positionV>
              <wp:extent cx="6515100" cy="0"/>
              <wp:effectExtent l="12700" t="17145" r="25400" b="20955"/>
              <wp:wrapNone/>
              <wp:docPr id="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6350">
                        <a:solidFill>
                          <a:srgbClr val="BEBEBE"/>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04D11B" id="Line 4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35pt" to="513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" strokecolor="#bebebe" strokeweight=".5pt">
              <v:stroke dashstyle="dash"/>
            </v:line>
          </w:pict>
        </mc:Fallback>
      </mc:AlternateContent>
    </w:r>
    <w:r>
      <w:t>*</w:t>
    </w:r>
    <w:r>
      <w:tab/>
    </w:r>
    <w:proofErr w:type="spellStart"/>
    <w:r w:rsidRPr="00B46441">
      <w:t>Sed</w:t>
    </w:r>
    <w:proofErr w:type="spellEnd"/>
    <w:r w:rsidRPr="00B46441">
      <w:t xml:space="preserve"> </w:t>
    </w:r>
    <w:proofErr w:type="spellStart"/>
    <w:r w:rsidRPr="00B46441">
      <w:t>ut</w:t>
    </w:r>
    <w:proofErr w:type="spellEnd"/>
    <w:r w:rsidRPr="00B46441">
      <w:t xml:space="preserve"> </w:t>
    </w:r>
    <w:proofErr w:type="spellStart"/>
    <w:r w:rsidRPr="00B46441">
      <w:t>perspiciatis</w:t>
    </w:r>
    <w:proofErr w:type="spellEnd"/>
    <w:r w:rsidRPr="00B46441">
      <w:t xml:space="preserve"> </w:t>
    </w:r>
    <w:proofErr w:type="spellStart"/>
    <w:r w:rsidRPr="00B46441">
      <w:t>unde</w:t>
    </w:r>
    <w:proofErr w:type="spellEnd"/>
    <w:r w:rsidRPr="00B46441">
      <w:t xml:space="preserve"> </w:t>
    </w:r>
    <w:proofErr w:type="spellStart"/>
    <w:r w:rsidRPr="00B46441">
      <w:t>omnis</w:t>
    </w:r>
    <w:proofErr w:type="spellEnd"/>
    <w:r w:rsidRPr="00B46441">
      <w:t xml:space="preserve"> </w:t>
    </w:r>
    <w:proofErr w:type="spellStart"/>
    <w:r w:rsidRPr="00B46441">
      <w:t>iste</w:t>
    </w:r>
    <w:proofErr w:type="spellEnd"/>
    <w:r w:rsidRPr="00B46441">
      <w:t xml:space="preserve"> </w:t>
    </w:r>
    <w:proofErr w:type="spellStart"/>
    <w:r w:rsidRPr="00B46441">
      <w:t>natus</w:t>
    </w:r>
    <w:proofErr w:type="spellEnd"/>
    <w:r w:rsidRPr="00B46441">
      <w:t xml:space="preserve"> error sit </w:t>
    </w:r>
    <w:proofErr w:type="spellStart"/>
    <w:r w:rsidRPr="00B46441">
      <w:t>voluptatem</w:t>
    </w:r>
    <w:proofErr w:type="spellEnd"/>
    <w:r w:rsidRPr="00B46441">
      <w:t xml:space="preserve"> </w:t>
    </w:r>
    <w:proofErr w:type="spellStart"/>
    <w:r w:rsidRPr="00B46441">
      <w:t>accusantium</w:t>
    </w:r>
    <w:proofErr w:type="spellEnd"/>
    <w:r w:rsidRPr="00B46441">
      <w:t xml:space="preserve"> </w:t>
    </w:r>
    <w:proofErr w:type="spellStart"/>
    <w:r w:rsidRPr="00B46441">
      <w:t>doloremque</w:t>
    </w:r>
    <w:proofErr w:type="spellEnd"/>
    <w:r w:rsidRPr="00B46441">
      <w:t xml:space="preserve"> </w:t>
    </w:r>
    <w:proofErr w:type="spellStart"/>
    <w:r w:rsidRPr="00B46441">
      <w:t>laudantium</w:t>
    </w:r>
    <w:proofErr w:type="spellEnd"/>
    <w:r w:rsidRPr="00B46441">
      <w:t xml:space="preserve">, </w:t>
    </w:r>
    <w:proofErr w:type="spellStart"/>
    <w:r w:rsidRPr="00B46441">
      <w:t>totam</w:t>
    </w:r>
    <w:proofErr w:type="spellEnd"/>
    <w:r w:rsidRPr="00B46441">
      <w:t xml:space="preserve"> rem </w:t>
    </w:r>
    <w:proofErr w:type="spellStart"/>
    <w:r w:rsidRPr="00B46441">
      <w:t>aperiam</w:t>
    </w:r>
    <w:proofErr w:type="spellEnd"/>
    <w:r w:rsidRPr="00B46441">
      <w:t xml:space="preserve">, </w:t>
    </w:r>
    <w:proofErr w:type="spellStart"/>
    <w:r w:rsidRPr="00B46441">
      <w:t>eaque</w:t>
    </w:r>
    <w:proofErr w:type="spellEnd"/>
    <w:r w:rsidRPr="00B46441">
      <w:t xml:space="preserve"> </w:t>
    </w:r>
    <w:proofErr w:type="spellStart"/>
    <w:r w:rsidRPr="00B46441">
      <w:t>ipsa</w:t>
    </w:r>
    <w:proofErr w:type="spellEnd"/>
    <w:r w:rsidRPr="00B46441">
      <w:t xml:space="preserve"> quae ab </w:t>
    </w:r>
    <w:proofErr w:type="spellStart"/>
    <w:r w:rsidRPr="00B46441">
      <w:t>illo</w:t>
    </w:r>
    <w:proofErr w:type="spellEnd"/>
    <w:r w:rsidRPr="00B46441">
      <w:t xml:space="preserve"> </w:t>
    </w:r>
    <w:proofErr w:type="spellStart"/>
    <w:r w:rsidRPr="00B46441">
      <w:t>inventore</w:t>
    </w:r>
    <w:proofErr w:type="spellEnd"/>
    <w:r w:rsidRPr="00B46441">
      <w:t xml:space="preserve"> </w:t>
    </w:r>
    <w:proofErr w:type="spellStart"/>
    <w:r w:rsidRPr="00B46441">
      <w:t>veritatis</w:t>
    </w:r>
    <w:proofErr w:type="spellEnd"/>
    <w:r w:rsidRPr="00B46441">
      <w:t xml:space="preserve"> et quasi </w:t>
    </w:r>
    <w:proofErr w:type="spellStart"/>
    <w:r w:rsidRPr="00B46441">
      <w:t>architecto</w:t>
    </w:r>
    <w:proofErr w:type="spellEnd"/>
    <w:r w:rsidRPr="00B46441">
      <w:t xml:space="preserve"> </w:t>
    </w:r>
    <w:proofErr w:type="spellStart"/>
    <w:r w:rsidRPr="00B46441">
      <w:t>beatae</w:t>
    </w:r>
    <w:proofErr w:type="spellEnd"/>
    <w:r w:rsidRPr="00B46441">
      <w:t xml:space="preserve"> vitae dicta </w:t>
    </w:r>
    <w:proofErr w:type="spellStart"/>
    <w:r w:rsidRPr="00B46441">
      <w:t>sunt</w:t>
    </w:r>
    <w:proofErr w:type="spellEnd"/>
    <w:r w:rsidRPr="00B46441">
      <w:t xml:space="preserve"> </w:t>
    </w:r>
    <w:proofErr w:type="spellStart"/>
    <w:r w:rsidRPr="00B46441">
      <w:t>explicabo</w:t>
    </w:r>
    <w:proofErr w:type="spellEnd"/>
    <w:r w:rsidRPr="00B46441">
      <w:t>.</w:t>
    </w:r>
    <w:r>
      <w:br/>
    </w:r>
  </w:p>
  <w:p w14:paraId="32F3E5E0" w14:textId="77777777" w:rsidR="00FB79E3" w:rsidRPr="005C76DB" w:rsidRDefault="00FB79E3" w:rsidP="005C76DB">
    <w:pPr>
      <w:pStyle w:val="Fuzeile"/>
      <w:jc w:val="right"/>
      <w:rPr>
        <w:rStyle w:val="Seitenzahl"/>
      </w:rPr>
    </w:pPr>
    <w:r w:rsidRPr="005C76DB">
      <w:rPr>
        <w:rStyle w:val="Seitenzahl"/>
      </w:rPr>
      <w:fldChar w:fldCharType="begin"/>
    </w:r>
    <w:r w:rsidRPr="005C76DB">
      <w:rPr>
        <w:rStyle w:val="Seitenzahl"/>
      </w:rPr>
      <w:instrText xml:space="preserve"> PAGE </w:instrText>
    </w:r>
    <w:r w:rsidRPr="005C76DB">
      <w:rPr>
        <w:rStyle w:val="Seitenzahl"/>
      </w:rPr>
      <w:fldChar w:fldCharType="separate"/>
    </w:r>
    <w:r w:rsidR="00B5262E">
      <w:rPr>
        <w:rStyle w:val="Seitenzahl"/>
        <w:noProof/>
      </w:rPr>
      <w:t>2</w:t>
    </w:r>
    <w:r w:rsidRPr="005C76DB">
      <w:rPr>
        <w:rStyle w:val="Seitenzahl"/>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73407D" w14:textId="77777777" w:rsidR="00C6660C" w:rsidRDefault="00C6660C">
      <w:r>
        <w:separator/>
      </w:r>
    </w:p>
  </w:footnote>
  <w:footnote w:type="continuationSeparator" w:id="0">
    <w:p w14:paraId="3DE17E2C" w14:textId="77777777" w:rsidR="00C6660C" w:rsidRDefault="00C6660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A4677" w14:textId="77777777" w:rsidR="002367D9" w:rsidRDefault="002367D9">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76544" w14:textId="77777777" w:rsidR="002367D9" w:rsidRDefault="002367D9">
    <w:pPr>
      <w:pStyle w:val="Kopfzeil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54666" w14:textId="77777777" w:rsidR="00FB79E3" w:rsidRPr="00F85EDD" w:rsidRDefault="00FB79E3" w:rsidP="00FB79E3">
    <w:pPr>
      <w:pStyle w:val="BasicParagraph"/>
      <w:rPr>
        <w:rFonts w:ascii="Arial" w:hAnsi="Arial" w:cs="Arial"/>
        <w:color w:val="7F7F7F"/>
        <w:spacing w:val="-22"/>
        <w:sz w:val="72"/>
        <w:szCs w:val="72"/>
      </w:rPr>
    </w:pPr>
    <w:r w:rsidRPr="000D2998">
      <w:rPr>
        <w:rFonts w:ascii="Arial" w:hAnsi="Arial" w:cs="Arial"/>
        <w:noProof/>
        <w:lang w:val="de-DE" w:eastAsia="de-DE"/>
      </w:rPr>
      <mc:AlternateContent>
        <mc:Choice Requires="wps">
          <w:drawing>
            <wp:anchor distT="0" distB="0" distL="114300" distR="114300" simplePos="0" relativeHeight="251656192" behindDoc="0" locked="0" layoutInCell="1" allowOverlap="1" wp14:anchorId="5C33BB51" wp14:editId="47A5EED0">
              <wp:simplePos x="0" y="0"/>
              <wp:positionH relativeFrom="column">
                <wp:posOffset>6639560</wp:posOffset>
              </wp:positionH>
              <wp:positionV relativeFrom="paragraph">
                <wp:posOffset>-396240</wp:posOffset>
              </wp:positionV>
              <wp:extent cx="148590" cy="10851515"/>
              <wp:effectExtent l="0" t="0" r="3810" b="0"/>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08515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D261C1" id="Rectangle 14" o:spid="_x0000_s1026" style="position:absolute;margin-left:522.8pt;margin-top:-31.2pt;width:11.7pt;height:854.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" fillcolor="red" stroked="f"/>
          </w:pict>
        </mc:Fallback>
      </mc:AlternateContent>
    </w:r>
    <w:r w:rsidRPr="00F85EDD">
      <w:rPr>
        <w:rFonts w:ascii="Arial" w:hAnsi="Arial" w:cs="Arial"/>
        <w:color w:val="7F7F7F"/>
        <w:spacing w:val="-22"/>
        <w:sz w:val="72"/>
        <w:szCs w:val="72"/>
      </w:rPr>
      <w:t>Press Release</w:t>
    </w:r>
  </w:p>
  <w:p w14:paraId="378A8F9F" w14:textId="77777777" w:rsidR="00FB79E3" w:rsidRDefault="00FB79E3"/>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E642B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9E495D"/>
    <w:multiLevelType w:val="multilevel"/>
    <w:tmpl w:val="4C4A0358"/>
    <w:lvl w:ilvl="0">
      <w:start w:val="1"/>
      <w:numFmt w:val="bullet"/>
      <w:lvlText w:val=""/>
      <w:lvlJc w:val="left"/>
      <w:pPr>
        <w:tabs>
          <w:tab w:val="num" w:pos="1440"/>
        </w:tabs>
        <w:ind w:left="1440" w:hanging="360"/>
      </w:pPr>
      <w:rPr>
        <w:rFonts w:ascii="Symbol" w:eastAsia="MS Mincho" w:hAnsi="Symbol" w:cs="Arial"/>
        <w:b/>
        <w:bCs/>
        <w:color w:val="FF0000"/>
      </w:rPr>
    </w:lvl>
    <w:lvl w:ilvl="1">
      <w:start w:val="1"/>
      <w:numFmt w:val="bullet"/>
      <w:lvlText w:val="–"/>
      <w:lvlJc w:val="left"/>
      <w:pPr>
        <w:tabs>
          <w:tab w:val="num" w:pos="1440"/>
        </w:tabs>
        <w:ind w:left="1440" w:hanging="360"/>
      </w:pPr>
      <w:rPr>
        <w:rFonts w:ascii="Arial" w:hAnsi="Arial" w:hint="default"/>
        <w:b/>
        <w:bCs/>
        <w:color w:val="FF000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4F31AEC"/>
    <w:multiLevelType w:val="multilevel"/>
    <w:tmpl w:val="95985DCC"/>
    <w:lvl w:ilvl="0">
      <w:start w:val="1"/>
      <w:numFmt w:val="bullet"/>
      <w:lvlText w:val=""/>
      <w:lvlJc w:val="left"/>
      <w:pPr>
        <w:tabs>
          <w:tab w:val="num" w:pos="1440"/>
        </w:tabs>
        <w:ind w:left="1440" w:hanging="360"/>
      </w:pPr>
      <w:rPr>
        <w:rFonts w:ascii="Symbol" w:eastAsia="MS Mincho" w:hAnsi="Symbol" w:cs="Arial"/>
        <w:b/>
        <w:bCs/>
        <w:color w:val="FF0000"/>
      </w:rPr>
    </w:lvl>
    <w:lvl w:ilvl="1">
      <w:start w:val="1"/>
      <w:numFmt w:val="bullet"/>
      <w:lvlText w:val="–"/>
      <w:lvlJc w:val="left"/>
      <w:pPr>
        <w:tabs>
          <w:tab w:val="num" w:pos="1440"/>
        </w:tabs>
        <w:ind w:left="1440" w:hanging="360"/>
      </w:pPr>
      <w:rPr>
        <w:rFonts w:ascii="Arial" w:hAnsi="Arial" w:hint="default"/>
        <w:b/>
        <w:bCs/>
        <w:color w:val="FF000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650498A"/>
    <w:multiLevelType w:val="multilevel"/>
    <w:tmpl w:val="595C74EC"/>
    <w:lvl w:ilvl="0">
      <w:start w:val="1"/>
      <w:numFmt w:val="decimal"/>
      <w:lvlText w:val="%1."/>
      <w:lvlJc w:val="left"/>
      <w:pPr>
        <w:tabs>
          <w:tab w:val="num" w:pos="1440"/>
        </w:tabs>
        <w:ind w:left="1440" w:hanging="360"/>
      </w:pPr>
      <w:rPr>
        <w:rFonts w:ascii="Arial" w:hAnsi="Arial" w:hint="default"/>
        <w:b w:val="0"/>
        <w:i w:val="0"/>
        <w:color w:val="FF0000"/>
        <w:sz w:val="2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10512961"/>
    <w:multiLevelType w:val="multilevel"/>
    <w:tmpl w:val="FA7A9C8A"/>
    <w:lvl w:ilvl="0">
      <w:start w:val="1"/>
      <w:numFmt w:val="bullet"/>
      <w:lvlText w:val=""/>
      <w:lvlJc w:val="left"/>
      <w:pPr>
        <w:tabs>
          <w:tab w:val="num" w:pos="1440"/>
        </w:tabs>
        <w:ind w:left="1440" w:hanging="360"/>
      </w:pPr>
      <w:rPr>
        <w:rFonts w:ascii="Symbol" w:eastAsia="MS Mincho" w:hAnsi="Symbol" w:cs="Arial" w:hint="default"/>
        <w:b/>
        <w:bCs/>
        <w:color w:val="FF0000"/>
      </w:rPr>
    </w:lvl>
    <w:lvl w:ilvl="1">
      <w:start w:val="1"/>
      <w:numFmt w:val="bullet"/>
      <w:lvlText w:val="–"/>
      <w:lvlJc w:val="left"/>
      <w:pPr>
        <w:tabs>
          <w:tab w:val="num" w:pos="1440"/>
        </w:tabs>
        <w:ind w:left="1440" w:hanging="360"/>
      </w:pPr>
      <w:rPr>
        <w:rFonts w:ascii="Arial" w:hAnsi="Arial" w:cs="Courier New" w:hint="default"/>
        <w:b w:val="0"/>
        <w:i w:val="0"/>
        <w:color w:val="FF0000"/>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BA94E87"/>
    <w:multiLevelType w:val="multilevel"/>
    <w:tmpl w:val="3220473C"/>
    <w:lvl w:ilvl="0">
      <w:start w:val="1"/>
      <w:numFmt w:val="decimal"/>
      <w:pStyle w:val="berschrift1"/>
      <w:lvlText w:val="%1"/>
      <w:lvlJc w:val="left"/>
      <w:pPr>
        <w:tabs>
          <w:tab w:val="num" w:pos="851"/>
        </w:tabs>
        <w:ind w:left="851" w:hanging="851"/>
      </w:pPr>
      <w:rPr>
        <w:rFonts w:cs="Times New Roman" w:hint="default"/>
      </w:rPr>
    </w:lvl>
    <w:lvl w:ilvl="1">
      <w:start w:val="1"/>
      <w:numFmt w:val="decimal"/>
      <w:pStyle w:val="berschrift2"/>
      <w:lvlText w:val="%1.%2"/>
      <w:lvlJc w:val="left"/>
      <w:pPr>
        <w:tabs>
          <w:tab w:val="num" w:pos="851"/>
        </w:tabs>
        <w:ind w:left="851" w:hanging="851"/>
      </w:pPr>
      <w:rPr>
        <w:rFonts w:cs="Times New Roman" w:hint="default"/>
      </w:rPr>
    </w:lvl>
    <w:lvl w:ilvl="2">
      <w:start w:val="1"/>
      <w:numFmt w:val="decimal"/>
      <w:pStyle w:val="berschrift3"/>
      <w:lvlText w:val="%1.%2.%3"/>
      <w:lvlJc w:val="left"/>
      <w:pPr>
        <w:tabs>
          <w:tab w:val="num" w:pos="1701"/>
        </w:tabs>
        <w:ind w:left="1701" w:hanging="850"/>
      </w:pPr>
      <w:rPr>
        <w:rFonts w:cs="Times New Roman" w:hint="default"/>
      </w:rPr>
    </w:lvl>
    <w:lvl w:ilvl="3">
      <w:start w:val="1"/>
      <w:numFmt w:val="upperLetter"/>
      <w:lvlText w:val="(%4)"/>
      <w:lvlJc w:val="left"/>
      <w:pPr>
        <w:tabs>
          <w:tab w:val="num" w:pos="2552"/>
        </w:tabs>
        <w:ind w:left="2552" w:hanging="851"/>
      </w:pPr>
      <w:rPr>
        <w:rFonts w:ascii="Times New Roman" w:hAnsi="Times New Roman" w:cs="Times New Roman" w:hint="default"/>
        <w:b w:val="0"/>
        <w:i w:val="0"/>
        <w:color w:val="auto"/>
        <w:sz w:val="24"/>
        <w:u w:val="none"/>
      </w:rPr>
    </w:lvl>
    <w:lvl w:ilvl="4">
      <w:start w:val="1"/>
      <w:numFmt w:val="lowerRoman"/>
      <w:pStyle w:val="berschrift5"/>
      <w:lvlText w:val="(%5)"/>
      <w:lvlJc w:val="left"/>
      <w:pPr>
        <w:tabs>
          <w:tab w:val="num" w:pos="2988"/>
        </w:tabs>
        <w:ind w:left="283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nsid w:val="23B3519E"/>
    <w:multiLevelType w:val="multilevel"/>
    <w:tmpl w:val="D42E7CA8"/>
    <w:lvl w:ilvl="0">
      <w:start w:val="1"/>
      <w:numFmt w:val="bullet"/>
      <w:lvlText w:val="–"/>
      <w:lvlJc w:val="left"/>
      <w:pPr>
        <w:tabs>
          <w:tab w:val="num" w:pos="1440"/>
        </w:tabs>
        <w:ind w:left="144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9BC56F7"/>
    <w:multiLevelType w:val="multilevel"/>
    <w:tmpl w:val="A462F72C"/>
    <w:lvl w:ilvl="0">
      <w:start w:val="1"/>
      <w:numFmt w:val="bullet"/>
      <w:lvlText w:val=""/>
      <w:lvlJc w:val="left"/>
      <w:pPr>
        <w:tabs>
          <w:tab w:val="num" w:pos="1440"/>
        </w:tabs>
        <w:ind w:left="1440" w:hanging="360"/>
      </w:pPr>
      <w:rPr>
        <w:rFonts w:ascii="Symbol" w:eastAsia="MS Mincho" w:hAnsi="Symbol" w:cs="Arial"/>
        <w:b/>
        <w:bCs/>
        <w:color w:val="FF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D432DC8"/>
    <w:multiLevelType w:val="hybridMultilevel"/>
    <w:tmpl w:val="19DEB714"/>
    <w:lvl w:ilvl="0" w:tplc="855C7AF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588"/>
        </w:tabs>
        <w:ind w:left="588" w:hanging="360"/>
      </w:pPr>
      <w:rPr>
        <w:rFonts w:ascii="Courier New" w:hAnsi="Courier New" w:cs="Courier New" w:hint="default"/>
      </w:rPr>
    </w:lvl>
    <w:lvl w:ilvl="2" w:tplc="08090005" w:tentative="1">
      <w:start w:val="1"/>
      <w:numFmt w:val="bullet"/>
      <w:lvlText w:val=""/>
      <w:lvlJc w:val="left"/>
      <w:pPr>
        <w:tabs>
          <w:tab w:val="num" w:pos="1308"/>
        </w:tabs>
        <w:ind w:left="1308" w:hanging="360"/>
      </w:pPr>
      <w:rPr>
        <w:rFonts w:ascii="Wingdings" w:hAnsi="Wingdings" w:hint="default"/>
      </w:rPr>
    </w:lvl>
    <w:lvl w:ilvl="3" w:tplc="08090001" w:tentative="1">
      <w:start w:val="1"/>
      <w:numFmt w:val="bullet"/>
      <w:lvlText w:val=""/>
      <w:lvlJc w:val="left"/>
      <w:pPr>
        <w:tabs>
          <w:tab w:val="num" w:pos="2028"/>
        </w:tabs>
        <w:ind w:left="2028" w:hanging="360"/>
      </w:pPr>
      <w:rPr>
        <w:rFonts w:ascii="Symbol" w:hAnsi="Symbol" w:hint="default"/>
      </w:rPr>
    </w:lvl>
    <w:lvl w:ilvl="4" w:tplc="08090003" w:tentative="1">
      <w:start w:val="1"/>
      <w:numFmt w:val="bullet"/>
      <w:lvlText w:val="o"/>
      <w:lvlJc w:val="left"/>
      <w:pPr>
        <w:tabs>
          <w:tab w:val="num" w:pos="2748"/>
        </w:tabs>
        <w:ind w:left="2748" w:hanging="360"/>
      </w:pPr>
      <w:rPr>
        <w:rFonts w:ascii="Courier New" w:hAnsi="Courier New" w:cs="Courier New" w:hint="default"/>
      </w:rPr>
    </w:lvl>
    <w:lvl w:ilvl="5" w:tplc="08090005" w:tentative="1">
      <w:start w:val="1"/>
      <w:numFmt w:val="bullet"/>
      <w:lvlText w:val=""/>
      <w:lvlJc w:val="left"/>
      <w:pPr>
        <w:tabs>
          <w:tab w:val="num" w:pos="3468"/>
        </w:tabs>
        <w:ind w:left="3468" w:hanging="360"/>
      </w:pPr>
      <w:rPr>
        <w:rFonts w:ascii="Wingdings" w:hAnsi="Wingdings" w:hint="default"/>
      </w:rPr>
    </w:lvl>
    <w:lvl w:ilvl="6" w:tplc="08090001" w:tentative="1">
      <w:start w:val="1"/>
      <w:numFmt w:val="bullet"/>
      <w:lvlText w:val=""/>
      <w:lvlJc w:val="left"/>
      <w:pPr>
        <w:tabs>
          <w:tab w:val="num" w:pos="4188"/>
        </w:tabs>
        <w:ind w:left="4188" w:hanging="360"/>
      </w:pPr>
      <w:rPr>
        <w:rFonts w:ascii="Symbol" w:hAnsi="Symbol" w:hint="default"/>
      </w:rPr>
    </w:lvl>
    <w:lvl w:ilvl="7" w:tplc="08090003" w:tentative="1">
      <w:start w:val="1"/>
      <w:numFmt w:val="bullet"/>
      <w:lvlText w:val="o"/>
      <w:lvlJc w:val="left"/>
      <w:pPr>
        <w:tabs>
          <w:tab w:val="num" w:pos="4908"/>
        </w:tabs>
        <w:ind w:left="4908" w:hanging="360"/>
      </w:pPr>
      <w:rPr>
        <w:rFonts w:ascii="Courier New" w:hAnsi="Courier New" w:cs="Courier New" w:hint="default"/>
      </w:rPr>
    </w:lvl>
    <w:lvl w:ilvl="8" w:tplc="08090005" w:tentative="1">
      <w:start w:val="1"/>
      <w:numFmt w:val="bullet"/>
      <w:lvlText w:val=""/>
      <w:lvlJc w:val="left"/>
      <w:pPr>
        <w:tabs>
          <w:tab w:val="num" w:pos="5628"/>
        </w:tabs>
        <w:ind w:left="5628" w:hanging="360"/>
      </w:pPr>
      <w:rPr>
        <w:rFonts w:ascii="Wingdings" w:hAnsi="Wingdings" w:hint="default"/>
      </w:rPr>
    </w:lvl>
  </w:abstractNum>
  <w:abstractNum w:abstractNumId="9">
    <w:nsid w:val="2D52663E"/>
    <w:multiLevelType w:val="multilevel"/>
    <w:tmpl w:val="A462F72C"/>
    <w:lvl w:ilvl="0">
      <w:start w:val="1"/>
      <w:numFmt w:val="bullet"/>
      <w:lvlText w:val=""/>
      <w:lvlJc w:val="left"/>
      <w:pPr>
        <w:tabs>
          <w:tab w:val="num" w:pos="1440"/>
        </w:tabs>
        <w:ind w:left="1440" w:hanging="360"/>
      </w:pPr>
      <w:rPr>
        <w:rFonts w:ascii="Symbol" w:eastAsia="MS Mincho" w:hAnsi="Symbol" w:cs="Arial"/>
        <w:b/>
        <w:bCs/>
        <w:color w:val="FF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F47824"/>
    <w:multiLevelType w:val="multilevel"/>
    <w:tmpl w:val="A462F72C"/>
    <w:lvl w:ilvl="0">
      <w:start w:val="1"/>
      <w:numFmt w:val="bullet"/>
      <w:lvlText w:val=""/>
      <w:lvlJc w:val="left"/>
      <w:pPr>
        <w:tabs>
          <w:tab w:val="num" w:pos="1440"/>
        </w:tabs>
        <w:ind w:left="1440" w:hanging="360"/>
      </w:pPr>
      <w:rPr>
        <w:rFonts w:ascii="Symbol" w:eastAsia="MS Mincho" w:hAnsi="Symbol" w:cs="Arial"/>
        <w:b/>
        <w:bCs/>
        <w:color w:val="FF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6812B98"/>
    <w:multiLevelType w:val="hybridMultilevel"/>
    <w:tmpl w:val="DF58E0EA"/>
    <w:lvl w:ilvl="0" w:tplc="25744C90">
      <w:start w:val="1"/>
      <w:numFmt w:val="decimal"/>
      <w:pStyle w:val="Numberedbullets"/>
      <w:lvlText w:val="%1."/>
      <w:lvlJc w:val="left"/>
      <w:pPr>
        <w:tabs>
          <w:tab w:val="num" w:pos="1440"/>
        </w:tabs>
        <w:ind w:left="1440" w:hanging="360"/>
      </w:pPr>
      <w:rPr>
        <w:rFonts w:ascii="Arial" w:hAnsi="Arial" w:hint="default"/>
        <w:b w:val="0"/>
        <w:i w:val="0"/>
        <w:color w:val="FF0000"/>
        <w:sz w:val="20"/>
      </w:rPr>
    </w:lvl>
    <w:lvl w:ilvl="1" w:tplc="F5AECF2C">
      <w:start w:val="1"/>
      <w:numFmt w:val="bullet"/>
      <w:lvlText w:val="–"/>
      <w:lvlJc w:val="left"/>
      <w:pPr>
        <w:tabs>
          <w:tab w:val="num" w:pos="2160"/>
        </w:tabs>
        <w:ind w:left="2160" w:hanging="360"/>
      </w:pPr>
      <w:rPr>
        <w:rFonts w:ascii="Arial" w:hAnsi="Arial" w:hint="default"/>
        <w:b w:val="0"/>
        <w:i w:val="0"/>
        <w:color w:val="FF0000"/>
        <w:sz w:val="2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37904A5E"/>
    <w:multiLevelType w:val="multilevel"/>
    <w:tmpl w:val="FA7A9C8A"/>
    <w:lvl w:ilvl="0">
      <w:start w:val="1"/>
      <w:numFmt w:val="bullet"/>
      <w:pStyle w:val="Bullettext"/>
      <w:lvlText w:val=""/>
      <w:lvlJc w:val="left"/>
      <w:pPr>
        <w:tabs>
          <w:tab w:val="num" w:pos="1440"/>
        </w:tabs>
        <w:ind w:left="1440" w:hanging="360"/>
      </w:pPr>
      <w:rPr>
        <w:rFonts w:ascii="Symbol" w:eastAsia="MS Mincho" w:hAnsi="Symbol" w:cs="Arial" w:hint="default"/>
        <w:b/>
        <w:bCs/>
        <w:color w:val="FF0000"/>
      </w:rPr>
    </w:lvl>
    <w:lvl w:ilvl="1">
      <w:start w:val="1"/>
      <w:numFmt w:val="bullet"/>
      <w:pStyle w:val="2ndlevelbullettext"/>
      <w:lvlText w:val="–"/>
      <w:lvlJc w:val="left"/>
      <w:pPr>
        <w:tabs>
          <w:tab w:val="num" w:pos="1440"/>
        </w:tabs>
        <w:ind w:left="1440" w:hanging="360"/>
      </w:pPr>
      <w:rPr>
        <w:rFonts w:ascii="Arial" w:hAnsi="Arial" w:cs="Courier New" w:hint="default"/>
        <w:b w:val="0"/>
        <w:i w:val="0"/>
        <w:color w:val="FF0000"/>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D5F18F4"/>
    <w:multiLevelType w:val="multilevel"/>
    <w:tmpl w:val="A462F72C"/>
    <w:lvl w:ilvl="0">
      <w:start w:val="1"/>
      <w:numFmt w:val="bullet"/>
      <w:lvlText w:val=""/>
      <w:lvlJc w:val="left"/>
      <w:pPr>
        <w:tabs>
          <w:tab w:val="num" w:pos="1440"/>
        </w:tabs>
        <w:ind w:left="1440" w:hanging="360"/>
      </w:pPr>
      <w:rPr>
        <w:rFonts w:ascii="Symbol" w:eastAsia="MS Mincho" w:hAnsi="Symbol" w:cs="Arial"/>
        <w:b/>
        <w:bCs/>
        <w:color w:val="FF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19834DC"/>
    <w:multiLevelType w:val="hybridMultilevel"/>
    <w:tmpl w:val="8E689B9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nsid w:val="41ED54E4"/>
    <w:multiLevelType w:val="multilevel"/>
    <w:tmpl w:val="4C4A0358"/>
    <w:lvl w:ilvl="0">
      <w:start w:val="1"/>
      <w:numFmt w:val="bullet"/>
      <w:lvlText w:val=""/>
      <w:lvlJc w:val="left"/>
      <w:pPr>
        <w:tabs>
          <w:tab w:val="num" w:pos="1440"/>
        </w:tabs>
        <w:ind w:left="1440" w:hanging="360"/>
      </w:pPr>
      <w:rPr>
        <w:rFonts w:ascii="Symbol" w:eastAsia="MS Mincho" w:hAnsi="Symbol" w:cs="Arial"/>
        <w:b/>
        <w:bCs/>
        <w:color w:val="FF0000"/>
      </w:rPr>
    </w:lvl>
    <w:lvl w:ilvl="1">
      <w:start w:val="1"/>
      <w:numFmt w:val="bullet"/>
      <w:lvlText w:val="–"/>
      <w:lvlJc w:val="left"/>
      <w:pPr>
        <w:tabs>
          <w:tab w:val="num" w:pos="1440"/>
        </w:tabs>
        <w:ind w:left="1440" w:hanging="360"/>
      </w:pPr>
      <w:rPr>
        <w:rFonts w:ascii="Arial" w:hAnsi="Arial" w:hint="default"/>
        <w:b/>
        <w:bCs/>
        <w:color w:val="FF000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4BD2E14"/>
    <w:multiLevelType w:val="hybridMultilevel"/>
    <w:tmpl w:val="CC02FD38"/>
    <w:lvl w:ilvl="0" w:tplc="855C7AF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588"/>
        </w:tabs>
        <w:ind w:left="588" w:hanging="360"/>
      </w:pPr>
      <w:rPr>
        <w:rFonts w:ascii="Courier New" w:hAnsi="Courier New" w:cs="Courier New" w:hint="default"/>
      </w:rPr>
    </w:lvl>
    <w:lvl w:ilvl="2" w:tplc="08090005" w:tentative="1">
      <w:start w:val="1"/>
      <w:numFmt w:val="bullet"/>
      <w:lvlText w:val=""/>
      <w:lvlJc w:val="left"/>
      <w:pPr>
        <w:tabs>
          <w:tab w:val="num" w:pos="1308"/>
        </w:tabs>
        <w:ind w:left="1308" w:hanging="360"/>
      </w:pPr>
      <w:rPr>
        <w:rFonts w:ascii="Wingdings" w:hAnsi="Wingdings" w:hint="default"/>
      </w:rPr>
    </w:lvl>
    <w:lvl w:ilvl="3" w:tplc="08090001" w:tentative="1">
      <w:start w:val="1"/>
      <w:numFmt w:val="bullet"/>
      <w:lvlText w:val=""/>
      <w:lvlJc w:val="left"/>
      <w:pPr>
        <w:tabs>
          <w:tab w:val="num" w:pos="2028"/>
        </w:tabs>
        <w:ind w:left="2028" w:hanging="360"/>
      </w:pPr>
      <w:rPr>
        <w:rFonts w:ascii="Symbol" w:hAnsi="Symbol" w:hint="default"/>
      </w:rPr>
    </w:lvl>
    <w:lvl w:ilvl="4" w:tplc="08090003" w:tentative="1">
      <w:start w:val="1"/>
      <w:numFmt w:val="bullet"/>
      <w:lvlText w:val="o"/>
      <w:lvlJc w:val="left"/>
      <w:pPr>
        <w:tabs>
          <w:tab w:val="num" w:pos="2748"/>
        </w:tabs>
        <w:ind w:left="2748" w:hanging="360"/>
      </w:pPr>
      <w:rPr>
        <w:rFonts w:ascii="Courier New" w:hAnsi="Courier New" w:cs="Courier New" w:hint="default"/>
      </w:rPr>
    </w:lvl>
    <w:lvl w:ilvl="5" w:tplc="08090005" w:tentative="1">
      <w:start w:val="1"/>
      <w:numFmt w:val="bullet"/>
      <w:lvlText w:val=""/>
      <w:lvlJc w:val="left"/>
      <w:pPr>
        <w:tabs>
          <w:tab w:val="num" w:pos="3468"/>
        </w:tabs>
        <w:ind w:left="3468" w:hanging="360"/>
      </w:pPr>
      <w:rPr>
        <w:rFonts w:ascii="Wingdings" w:hAnsi="Wingdings" w:hint="default"/>
      </w:rPr>
    </w:lvl>
    <w:lvl w:ilvl="6" w:tplc="08090001" w:tentative="1">
      <w:start w:val="1"/>
      <w:numFmt w:val="bullet"/>
      <w:lvlText w:val=""/>
      <w:lvlJc w:val="left"/>
      <w:pPr>
        <w:tabs>
          <w:tab w:val="num" w:pos="4188"/>
        </w:tabs>
        <w:ind w:left="4188" w:hanging="360"/>
      </w:pPr>
      <w:rPr>
        <w:rFonts w:ascii="Symbol" w:hAnsi="Symbol" w:hint="default"/>
      </w:rPr>
    </w:lvl>
    <w:lvl w:ilvl="7" w:tplc="08090003" w:tentative="1">
      <w:start w:val="1"/>
      <w:numFmt w:val="bullet"/>
      <w:lvlText w:val="o"/>
      <w:lvlJc w:val="left"/>
      <w:pPr>
        <w:tabs>
          <w:tab w:val="num" w:pos="4908"/>
        </w:tabs>
        <w:ind w:left="4908" w:hanging="360"/>
      </w:pPr>
      <w:rPr>
        <w:rFonts w:ascii="Courier New" w:hAnsi="Courier New" w:cs="Courier New" w:hint="default"/>
      </w:rPr>
    </w:lvl>
    <w:lvl w:ilvl="8" w:tplc="08090005" w:tentative="1">
      <w:start w:val="1"/>
      <w:numFmt w:val="bullet"/>
      <w:lvlText w:val=""/>
      <w:lvlJc w:val="left"/>
      <w:pPr>
        <w:tabs>
          <w:tab w:val="num" w:pos="5628"/>
        </w:tabs>
        <w:ind w:left="5628" w:hanging="360"/>
      </w:pPr>
      <w:rPr>
        <w:rFonts w:ascii="Wingdings" w:hAnsi="Wingdings" w:hint="default"/>
      </w:rPr>
    </w:lvl>
  </w:abstractNum>
  <w:abstractNum w:abstractNumId="17">
    <w:nsid w:val="56B05D2C"/>
    <w:multiLevelType w:val="multilevel"/>
    <w:tmpl w:val="6DFE3AB8"/>
    <w:lvl w:ilvl="0">
      <w:start w:val="1"/>
      <w:numFmt w:val="decimal"/>
      <w:lvlText w:val="%1."/>
      <w:lvlJc w:val="left"/>
      <w:pPr>
        <w:tabs>
          <w:tab w:val="num" w:pos="720"/>
        </w:tabs>
        <w:ind w:left="720" w:hanging="360"/>
      </w:pPr>
      <w:rPr>
        <w:rFonts w:ascii="Arial" w:hAnsi="Arial" w:hint="default"/>
        <w:b w:val="0"/>
        <w:i w:val="0"/>
        <w:color w:val="FF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FE22875"/>
    <w:multiLevelType w:val="hybridMultilevel"/>
    <w:tmpl w:val="A462F72C"/>
    <w:lvl w:ilvl="0" w:tplc="7DA6D9C0">
      <w:start w:val="1"/>
      <w:numFmt w:val="bullet"/>
      <w:lvlText w:val=""/>
      <w:lvlJc w:val="left"/>
      <w:pPr>
        <w:tabs>
          <w:tab w:val="num" w:pos="1440"/>
        </w:tabs>
        <w:ind w:left="1440" w:hanging="360"/>
      </w:pPr>
      <w:rPr>
        <w:rFonts w:ascii="Symbol" w:hAnsi="Symbol"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8985ABC"/>
    <w:multiLevelType w:val="hybridMultilevel"/>
    <w:tmpl w:val="437EB1B8"/>
    <w:lvl w:ilvl="0" w:tplc="855C7AF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588"/>
        </w:tabs>
        <w:ind w:left="588" w:hanging="360"/>
      </w:pPr>
      <w:rPr>
        <w:rFonts w:ascii="Courier New" w:hAnsi="Courier New" w:cs="Courier New" w:hint="default"/>
      </w:rPr>
    </w:lvl>
    <w:lvl w:ilvl="2" w:tplc="08090005" w:tentative="1">
      <w:start w:val="1"/>
      <w:numFmt w:val="bullet"/>
      <w:lvlText w:val=""/>
      <w:lvlJc w:val="left"/>
      <w:pPr>
        <w:tabs>
          <w:tab w:val="num" w:pos="1308"/>
        </w:tabs>
        <w:ind w:left="1308" w:hanging="360"/>
      </w:pPr>
      <w:rPr>
        <w:rFonts w:ascii="Wingdings" w:hAnsi="Wingdings" w:hint="default"/>
      </w:rPr>
    </w:lvl>
    <w:lvl w:ilvl="3" w:tplc="08090001" w:tentative="1">
      <w:start w:val="1"/>
      <w:numFmt w:val="bullet"/>
      <w:lvlText w:val=""/>
      <w:lvlJc w:val="left"/>
      <w:pPr>
        <w:tabs>
          <w:tab w:val="num" w:pos="2028"/>
        </w:tabs>
        <w:ind w:left="2028" w:hanging="360"/>
      </w:pPr>
      <w:rPr>
        <w:rFonts w:ascii="Symbol" w:hAnsi="Symbol" w:hint="default"/>
      </w:rPr>
    </w:lvl>
    <w:lvl w:ilvl="4" w:tplc="08090003" w:tentative="1">
      <w:start w:val="1"/>
      <w:numFmt w:val="bullet"/>
      <w:lvlText w:val="o"/>
      <w:lvlJc w:val="left"/>
      <w:pPr>
        <w:tabs>
          <w:tab w:val="num" w:pos="2748"/>
        </w:tabs>
        <w:ind w:left="2748" w:hanging="360"/>
      </w:pPr>
      <w:rPr>
        <w:rFonts w:ascii="Courier New" w:hAnsi="Courier New" w:cs="Courier New" w:hint="default"/>
      </w:rPr>
    </w:lvl>
    <w:lvl w:ilvl="5" w:tplc="08090005" w:tentative="1">
      <w:start w:val="1"/>
      <w:numFmt w:val="bullet"/>
      <w:lvlText w:val=""/>
      <w:lvlJc w:val="left"/>
      <w:pPr>
        <w:tabs>
          <w:tab w:val="num" w:pos="3468"/>
        </w:tabs>
        <w:ind w:left="3468" w:hanging="360"/>
      </w:pPr>
      <w:rPr>
        <w:rFonts w:ascii="Wingdings" w:hAnsi="Wingdings" w:hint="default"/>
      </w:rPr>
    </w:lvl>
    <w:lvl w:ilvl="6" w:tplc="08090001" w:tentative="1">
      <w:start w:val="1"/>
      <w:numFmt w:val="bullet"/>
      <w:lvlText w:val=""/>
      <w:lvlJc w:val="left"/>
      <w:pPr>
        <w:tabs>
          <w:tab w:val="num" w:pos="4188"/>
        </w:tabs>
        <w:ind w:left="4188" w:hanging="360"/>
      </w:pPr>
      <w:rPr>
        <w:rFonts w:ascii="Symbol" w:hAnsi="Symbol" w:hint="default"/>
      </w:rPr>
    </w:lvl>
    <w:lvl w:ilvl="7" w:tplc="08090003" w:tentative="1">
      <w:start w:val="1"/>
      <w:numFmt w:val="bullet"/>
      <w:lvlText w:val="o"/>
      <w:lvlJc w:val="left"/>
      <w:pPr>
        <w:tabs>
          <w:tab w:val="num" w:pos="4908"/>
        </w:tabs>
        <w:ind w:left="4908" w:hanging="360"/>
      </w:pPr>
      <w:rPr>
        <w:rFonts w:ascii="Courier New" w:hAnsi="Courier New" w:cs="Courier New" w:hint="default"/>
      </w:rPr>
    </w:lvl>
    <w:lvl w:ilvl="8" w:tplc="08090005" w:tentative="1">
      <w:start w:val="1"/>
      <w:numFmt w:val="bullet"/>
      <w:lvlText w:val=""/>
      <w:lvlJc w:val="left"/>
      <w:pPr>
        <w:tabs>
          <w:tab w:val="num" w:pos="5628"/>
        </w:tabs>
        <w:ind w:left="5628" w:hanging="360"/>
      </w:pPr>
      <w:rPr>
        <w:rFonts w:ascii="Wingdings" w:hAnsi="Wingdings" w:hint="default"/>
      </w:rPr>
    </w:lvl>
  </w:abstractNum>
  <w:abstractNum w:abstractNumId="20">
    <w:nsid w:val="69FD4DC1"/>
    <w:multiLevelType w:val="hybridMultilevel"/>
    <w:tmpl w:val="6DFE3AB8"/>
    <w:lvl w:ilvl="0" w:tplc="A0FA04A6">
      <w:start w:val="1"/>
      <w:numFmt w:val="decimal"/>
      <w:lvlText w:val="%1."/>
      <w:lvlJc w:val="left"/>
      <w:pPr>
        <w:tabs>
          <w:tab w:val="num" w:pos="720"/>
        </w:tabs>
        <w:ind w:left="720" w:hanging="360"/>
      </w:pPr>
      <w:rPr>
        <w:rFonts w:ascii="Arial" w:hAnsi="Arial" w:hint="default"/>
        <w:b w:val="0"/>
        <w:i w:val="0"/>
        <w:color w:val="FF000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D1E602D"/>
    <w:multiLevelType w:val="hybridMultilevel"/>
    <w:tmpl w:val="D42E7CA8"/>
    <w:lvl w:ilvl="0" w:tplc="F816F268">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6"/>
  </w:num>
  <w:num w:numId="3">
    <w:abstractNumId w:val="18"/>
  </w:num>
  <w:num w:numId="4">
    <w:abstractNumId w:val="13"/>
  </w:num>
  <w:num w:numId="5">
    <w:abstractNumId w:val="12"/>
  </w:num>
  <w:num w:numId="6">
    <w:abstractNumId w:val="9"/>
  </w:num>
  <w:num w:numId="7">
    <w:abstractNumId w:val="7"/>
  </w:num>
  <w:num w:numId="8">
    <w:abstractNumId w:val="1"/>
  </w:num>
  <w:num w:numId="9">
    <w:abstractNumId w:val="15"/>
  </w:num>
  <w:num w:numId="10">
    <w:abstractNumId w:val="2"/>
  </w:num>
  <w:num w:numId="11">
    <w:abstractNumId w:val="20"/>
  </w:num>
  <w:num w:numId="12">
    <w:abstractNumId w:val="17"/>
  </w:num>
  <w:num w:numId="13">
    <w:abstractNumId w:val="10"/>
  </w:num>
  <w:num w:numId="14">
    <w:abstractNumId w:val="4"/>
  </w:num>
  <w:num w:numId="15">
    <w:abstractNumId w:val="11"/>
  </w:num>
  <w:num w:numId="16">
    <w:abstractNumId w:val="3"/>
  </w:num>
  <w:num w:numId="17">
    <w:abstractNumId w:val="8"/>
  </w:num>
  <w:num w:numId="18">
    <w:abstractNumId w:val="14"/>
  </w:num>
  <w:num w:numId="19">
    <w:abstractNumId w:val="16"/>
  </w:num>
  <w:num w:numId="20">
    <w:abstractNumId w:val="19"/>
  </w:num>
  <w:num w:numId="21">
    <w:abstractNumId w:val="5"/>
  </w:num>
  <w:num w:numId="22">
    <w:abstractNumId w:val="5"/>
  </w:num>
  <w:num w:numId="23">
    <w:abstractNumId w:val="5"/>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rawingGridVerticalSpacing w:val="57"/>
  <w:displayHorizontalDrawingGridEvery w:val="3"/>
  <w:displayVerticalDrawingGridEvery w:val="3"/>
  <w:doNotUseMarginsForDrawingGridOrigin/>
  <w:drawingGridHorizontalOrigin w:val="0"/>
  <w:drawingGridVerticalOrigin w:val="0"/>
  <w:characterSpacingControl w:val="doNotCompress"/>
  <w:hdrShapeDefaults>
    <o:shapedefaults v:ext="edit" spidmax="2050">
      <o:colormru v:ext="edit" colors="#eaeaea,#bebeb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8D8"/>
    <w:rsid w:val="000156C8"/>
    <w:rsid w:val="0007400D"/>
    <w:rsid w:val="00074C07"/>
    <w:rsid w:val="000A64B0"/>
    <w:rsid w:val="000D2998"/>
    <w:rsid w:val="00115718"/>
    <w:rsid w:val="00132A18"/>
    <w:rsid w:val="00145EC6"/>
    <w:rsid w:val="001604A6"/>
    <w:rsid w:val="00160E0A"/>
    <w:rsid w:val="0017507D"/>
    <w:rsid w:val="00185DCC"/>
    <w:rsid w:val="001A3E64"/>
    <w:rsid w:val="002207BA"/>
    <w:rsid w:val="002367D9"/>
    <w:rsid w:val="00251E3E"/>
    <w:rsid w:val="00253B2B"/>
    <w:rsid w:val="002656E9"/>
    <w:rsid w:val="002D2E5E"/>
    <w:rsid w:val="002E5019"/>
    <w:rsid w:val="002F62F8"/>
    <w:rsid w:val="003671C8"/>
    <w:rsid w:val="00367E7B"/>
    <w:rsid w:val="00371EF7"/>
    <w:rsid w:val="0037428B"/>
    <w:rsid w:val="003966EC"/>
    <w:rsid w:val="003A5331"/>
    <w:rsid w:val="003D3748"/>
    <w:rsid w:val="003E1A48"/>
    <w:rsid w:val="003E3BF6"/>
    <w:rsid w:val="003F18E6"/>
    <w:rsid w:val="00400DBB"/>
    <w:rsid w:val="004335A0"/>
    <w:rsid w:val="004C3C0E"/>
    <w:rsid w:val="004C7FA2"/>
    <w:rsid w:val="004D1E4C"/>
    <w:rsid w:val="004F1C3F"/>
    <w:rsid w:val="0056049C"/>
    <w:rsid w:val="00594E04"/>
    <w:rsid w:val="005A7868"/>
    <w:rsid w:val="005B7213"/>
    <w:rsid w:val="005C2E4A"/>
    <w:rsid w:val="005C35C6"/>
    <w:rsid w:val="005C744B"/>
    <w:rsid w:val="005C76DB"/>
    <w:rsid w:val="005D2258"/>
    <w:rsid w:val="005D23E0"/>
    <w:rsid w:val="006013A3"/>
    <w:rsid w:val="00613DF2"/>
    <w:rsid w:val="00627BFF"/>
    <w:rsid w:val="0063561B"/>
    <w:rsid w:val="0065154F"/>
    <w:rsid w:val="0066300B"/>
    <w:rsid w:val="006C7603"/>
    <w:rsid w:val="006E40CA"/>
    <w:rsid w:val="00714DC4"/>
    <w:rsid w:val="007619C6"/>
    <w:rsid w:val="0079760E"/>
    <w:rsid w:val="007A77E3"/>
    <w:rsid w:val="007B3229"/>
    <w:rsid w:val="007C631F"/>
    <w:rsid w:val="00806C08"/>
    <w:rsid w:val="008451CF"/>
    <w:rsid w:val="00876643"/>
    <w:rsid w:val="00877C6A"/>
    <w:rsid w:val="00881AE1"/>
    <w:rsid w:val="008B66D6"/>
    <w:rsid w:val="008D7646"/>
    <w:rsid w:val="008E7CAC"/>
    <w:rsid w:val="00932628"/>
    <w:rsid w:val="00963764"/>
    <w:rsid w:val="009756F4"/>
    <w:rsid w:val="0099520D"/>
    <w:rsid w:val="009D7F0F"/>
    <w:rsid w:val="009F5722"/>
    <w:rsid w:val="00A63900"/>
    <w:rsid w:val="00A84290"/>
    <w:rsid w:val="00AC358F"/>
    <w:rsid w:val="00AE4AAA"/>
    <w:rsid w:val="00B17D7F"/>
    <w:rsid w:val="00B24BC0"/>
    <w:rsid w:val="00B261C6"/>
    <w:rsid w:val="00B26C15"/>
    <w:rsid w:val="00B45138"/>
    <w:rsid w:val="00B46441"/>
    <w:rsid w:val="00B5262E"/>
    <w:rsid w:val="00B75ABB"/>
    <w:rsid w:val="00B90C81"/>
    <w:rsid w:val="00B910E6"/>
    <w:rsid w:val="00B975C8"/>
    <w:rsid w:val="00BA3A1B"/>
    <w:rsid w:val="00BA3D79"/>
    <w:rsid w:val="00BB697D"/>
    <w:rsid w:val="00C07669"/>
    <w:rsid w:val="00C10150"/>
    <w:rsid w:val="00C23AF4"/>
    <w:rsid w:val="00C35F8B"/>
    <w:rsid w:val="00C6660C"/>
    <w:rsid w:val="00C85D92"/>
    <w:rsid w:val="00D02097"/>
    <w:rsid w:val="00D117E9"/>
    <w:rsid w:val="00D33DB1"/>
    <w:rsid w:val="00DB14F3"/>
    <w:rsid w:val="00DF0585"/>
    <w:rsid w:val="00DF0EB4"/>
    <w:rsid w:val="00DF76AB"/>
    <w:rsid w:val="00E8091B"/>
    <w:rsid w:val="00EA08A0"/>
    <w:rsid w:val="00EB4075"/>
    <w:rsid w:val="00EC1832"/>
    <w:rsid w:val="00F118D8"/>
    <w:rsid w:val="00F35925"/>
    <w:rsid w:val="00F6344D"/>
    <w:rsid w:val="00F80992"/>
    <w:rsid w:val="00F85EDD"/>
    <w:rsid w:val="00FB40BE"/>
    <w:rsid w:val="00FB79E3"/>
    <w:rsid w:val="00FC23F2"/>
    <w:rsid w:val="00FC6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aeaea,#bebebe"/>
    </o:shapedefaults>
    <o:shapelayout v:ext="edit">
      <o:idmap v:ext="edit" data="1"/>
    </o:shapelayout>
  </w:shapeDefaults>
  <w:decimalSymbol w:val="."/>
  <w:listSeparator w:val=","/>
  <w14:docId w14:val="18B8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32628"/>
    <w:rPr>
      <w:sz w:val="24"/>
      <w:szCs w:val="24"/>
      <w:lang w:eastAsia="ja-JP"/>
    </w:rPr>
  </w:style>
  <w:style w:type="paragraph" w:styleId="berschrift1">
    <w:name w:val="heading 1"/>
    <w:aliases w:val="H1,NICHT BENUTZEN,Untertitel 1,Heading 1 A,h1,Heading 1 (NN),Lev 1,lev1,Outline1,Prophead 1,Prophead level 1,h11,PIP Head 1,Heading 1 (1),Part,Heading,Thema,KJL:Main,l1,Section Head,1.0,Chapter Heading,Head 1 (Chapter heading),Titre§,1"/>
    <w:basedOn w:val="Standard"/>
    <w:next w:val="Standard"/>
    <w:link w:val="berschrift1Zeichen"/>
    <w:qFormat/>
    <w:rsid w:val="00932628"/>
    <w:pPr>
      <w:keepNext/>
      <w:numPr>
        <w:numId w:val="24"/>
      </w:numPr>
      <w:autoSpaceDE w:val="0"/>
      <w:autoSpaceDN w:val="0"/>
      <w:adjustRightInd w:val="0"/>
      <w:outlineLvl w:val="0"/>
    </w:pPr>
    <w:rPr>
      <w:rFonts w:eastAsia="Times New Roman"/>
      <w:i/>
      <w:iCs/>
      <w:sz w:val="18"/>
      <w:szCs w:val="18"/>
      <w:lang w:eastAsia="en-GB"/>
    </w:rPr>
  </w:style>
  <w:style w:type="paragraph" w:styleId="berschrift2">
    <w:name w:val="heading 2"/>
    <w:aliases w:val="H2,subhead,h2,2,Header 2,H21,Heading 2 Hidden,Titre3,Proposal,Level 2 Topic Heading,L2,KJL:1st Level,Head 2,l2,UNDERRUBRIK 1-2,TitreProp,ITT t2,PA Major Section,Livello 2,R2,Head1,(Alt+2),Attribute Heading 2,Attribute Heading 21,H22,Lev 2"/>
    <w:basedOn w:val="Standard"/>
    <w:next w:val="Standard"/>
    <w:link w:val="berschrift2Zeichen"/>
    <w:qFormat/>
    <w:rsid w:val="00932628"/>
    <w:pPr>
      <w:numPr>
        <w:ilvl w:val="1"/>
        <w:numId w:val="24"/>
      </w:numPr>
      <w:autoSpaceDE w:val="0"/>
      <w:autoSpaceDN w:val="0"/>
      <w:adjustRightInd w:val="0"/>
      <w:spacing w:after="120"/>
      <w:jc w:val="both"/>
      <w:outlineLvl w:val="1"/>
    </w:pPr>
    <w:rPr>
      <w:rFonts w:eastAsia="Times New Roman"/>
      <w:lang w:eastAsia="en-GB"/>
    </w:rPr>
  </w:style>
  <w:style w:type="paragraph" w:styleId="berschrift3">
    <w:name w:val="heading 3"/>
    <w:aliases w:val="H3,(Alt+3),(Alt+3)1,(Alt+3)2,(Alt+3)3,(Alt+3)4,(Alt+3)5,(Alt+3)6,(Alt+3)11,(Alt+3)21,(Alt+3)31,(Alt+3)41,(Alt+3)7,(Alt+3)12,sh3,Heading 14,H31,Heading 141,h3,Heading 3 - old,1.2.3.,alltoc,3,Proposa,Section,KB Heading 3,h31,h32,Heading 31"/>
    <w:basedOn w:val="Standard"/>
    <w:next w:val="Standard"/>
    <w:link w:val="berschrift3Zeichen"/>
    <w:qFormat/>
    <w:rsid w:val="00932628"/>
    <w:pPr>
      <w:numPr>
        <w:ilvl w:val="2"/>
        <w:numId w:val="24"/>
      </w:numPr>
      <w:autoSpaceDE w:val="0"/>
      <w:autoSpaceDN w:val="0"/>
      <w:adjustRightInd w:val="0"/>
      <w:spacing w:after="120"/>
      <w:jc w:val="both"/>
      <w:outlineLvl w:val="2"/>
    </w:pPr>
    <w:rPr>
      <w:rFonts w:eastAsia="Times New Roman"/>
      <w:lang w:eastAsia="en-GB"/>
    </w:rPr>
  </w:style>
  <w:style w:type="paragraph" w:styleId="berschrift5">
    <w:name w:val="heading 5"/>
    <w:aliases w:val="Heading 5*,H5,FMH1,Appendix A to X,ITT t5,PA Pico Section"/>
    <w:basedOn w:val="Standard"/>
    <w:next w:val="Standard"/>
    <w:link w:val="berschrift5Zeichen"/>
    <w:qFormat/>
    <w:rsid w:val="00932628"/>
    <w:pPr>
      <w:numPr>
        <w:ilvl w:val="4"/>
        <w:numId w:val="24"/>
      </w:numPr>
      <w:autoSpaceDE w:val="0"/>
      <w:autoSpaceDN w:val="0"/>
      <w:adjustRightInd w:val="0"/>
      <w:spacing w:after="120"/>
      <w:jc w:val="both"/>
      <w:outlineLvl w:val="4"/>
    </w:pPr>
    <w:rPr>
      <w:rFonts w:eastAsia="Times New Roman"/>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A3A1B"/>
    <w:pPr>
      <w:tabs>
        <w:tab w:val="center" w:pos="4153"/>
        <w:tab w:val="right" w:pos="8306"/>
      </w:tabs>
    </w:pPr>
  </w:style>
  <w:style w:type="paragraph" w:styleId="Fuzeile">
    <w:name w:val="footer"/>
    <w:basedOn w:val="Standard"/>
    <w:rsid w:val="00B910E6"/>
    <w:pPr>
      <w:tabs>
        <w:tab w:val="center" w:pos="4320"/>
        <w:tab w:val="right" w:pos="8640"/>
      </w:tabs>
    </w:pPr>
  </w:style>
  <w:style w:type="paragraph" w:customStyle="1" w:styleId="Coverpagetitle">
    <w:name w:val="Cover page title"/>
    <w:basedOn w:val="Standard"/>
    <w:rsid w:val="008451CF"/>
    <w:pPr>
      <w:spacing w:before="9000"/>
      <w:ind w:left="207"/>
    </w:pPr>
    <w:rPr>
      <w:rFonts w:ascii="Arial" w:hAnsi="Arial" w:cs="Arial"/>
      <w:b/>
      <w:bCs/>
      <w:color w:val="626469"/>
      <w:sz w:val="60"/>
      <w:szCs w:val="60"/>
    </w:rPr>
  </w:style>
  <w:style w:type="paragraph" w:customStyle="1" w:styleId="Coverpagesubtitle">
    <w:name w:val="Cover page subtitle"/>
    <w:basedOn w:val="Coverpagetitle"/>
    <w:rsid w:val="008451CF"/>
    <w:pPr>
      <w:spacing w:before="0"/>
      <w:ind w:left="202"/>
    </w:pPr>
    <w:rPr>
      <w:b w:val="0"/>
      <w:bCs w:val="0"/>
      <w:sz w:val="56"/>
      <w:szCs w:val="56"/>
    </w:rPr>
  </w:style>
  <w:style w:type="paragraph" w:customStyle="1" w:styleId="Coverpagedetails">
    <w:name w:val="Cover page details"/>
    <w:basedOn w:val="Coverpagesubtitle"/>
    <w:rsid w:val="002D2E5E"/>
    <w:pPr>
      <w:spacing w:before="1000"/>
    </w:pPr>
    <w:rPr>
      <w:sz w:val="24"/>
      <w:szCs w:val="24"/>
    </w:rPr>
  </w:style>
  <w:style w:type="paragraph" w:customStyle="1" w:styleId="Numberedbullets">
    <w:name w:val="Numbered bullets"/>
    <w:basedOn w:val="Bullettext"/>
    <w:rsid w:val="009F5722"/>
    <w:pPr>
      <w:numPr>
        <w:numId w:val="15"/>
      </w:numPr>
      <w:tabs>
        <w:tab w:val="clear" w:pos="1440"/>
      </w:tabs>
      <w:ind w:left="360"/>
    </w:pPr>
  </w:style>
  <w:style w:type="character" w:styleId="Seitenzahl">
    <w:name w:val="page number"/>
    <w:rsid w:val="005C76DB"/>
    <w:rPr>
      <w:rFonts w:ascii="Arial" w:hAnsi="Arial" w:cs="Arial"/>
      <w:sz w:val="16"/>
      <w:szCs w:val="16"/>
    </w:rPr>
  </w:style>
  <w:style w:type="paragraph" w:customStyle="1" w:styleId="Pageheader">
    <w:name w:val="Page header"/>
    <w:basedOn w:val="Standard"/>
    <w:rsid w:val="0099520D"/>
    <w:rPr>
      <w:rFonts w:ascii="Arial" w:hAnsi="Arial"/>
      <w:color w:val="FF0000"/>
      <w:sz w:val="44"/>
    </w:rPr>
  </w:style>
  <w:style w:type="paragraph" w:customStyle="1" w:styleId="2ndlevelbullettext">
    <w:name w:val="2nd level bullet text"/>
    <w:basedOn w:val="Bullettext"/>
    <w:rsid w:val="00B261C6"/>
    <w:pPr>
      <w:numPr>
        <w:ilvl w:val="1"/>
      </w:numPr>
      <w:tabs>
        <w:tab w:val="clear" w:pos="1440"/>
      </w:tabs>
      <w:ind w:left="720"/>
    </w:pPr>
  </w:style>
  <w:style w:type="paragraph" w:customStyle="1" w:styleId="BodyText1">
    <w:name w:val="Body Text1"/>
    <w:basedOn w:val="Standard"/>
    <w:rsid w:val="00AE4AAA"/>
    <w:pPr>
      <w:spacing w:before="60" w:after="120" w:line="240" w:lineRule="exact"/>
    </w:pPr>
    <w:rPr>
      <w:rFonts w:ascii="Arial" w:hAnsi="Arial" w:cs="Arial"/>
      <w:color w:val="626469"/>
      <w:sz w:val="20"/>
      <w:szCs w:val="20"/>
    </w:rPr>
  </w:style>
  <w:style w:type="paragraph" w:customStyle="1" w:styleId="Bullettext">
    <w:name w:val="Bullet text"/>
    <w:basedOn w:val="BodyText1"/>
    <w:rsid w:val="00B261C6"/>
    <w:pPr>
      <w:numPr>
        <w:numId w:val="5"/>
      </w:numPr>
      <w:tabs>
        <w:tab w:val="clear" w:pos="1440"/>
      </w:tabs>
      <w:spacing w:after="60" w:line="240" w:lineRule="auto"/>
      <w:ind w:left="360"/>
    </w:pPr>
  </w:style>
  <w:style w:type="paragraph" w:customStyle="1" w:styleId="Paragraphhead">
    <w:name w:val="Paragraph head"/>
    <w:basedOn w:val="Standard"/>
    <w:rsid w:val="00E8091B"/>
    <w:pPr>
      <w:spacing w:after="240" w:line="240" w:lineRule="exact"/>
    </w:pPr>
    <w:rPr>
      <w:rFonts w:ascii="Arial Bold" w:hAnsi="Arial Bold" w:cs="Times New Roman Bold"/>
      <w:b/>
      <w:color w:val="626469"/>
    </w:rPr>
  </w:style>
  <w:style w:type="paragraph" w:customStyle="1" w:styleId="Tablegraphtitle">
    <w:name w:val="Table/graph title"/>
    <w:basedOn w:val="BodyText1"/>
    <w:rsid w:val="006E40CA"/>
    <w:rPr>
      <w:b/>
      <w:bCs/>
    </w:rPr>
  </w:style>
  <w:style w:type="paragraph" w:customStyle="1" w:styleId="TabletextBold">
    <w:name w:val="Table text Bold"/>
    <w:basedOn w:val="BodyText1"/>
    <w:rsid w:val="00FC23F2"/>
    <w:rPr>
      <w:b/>
      <w:bCs/>
      <w:sz w:val="18"/>
      <w:szCs w:val="18"/>
    </w:rPr>
  </w:style>
  <w:style w:type="paragraph" w:customStyle="1" w:styleId="Tabletext">
    <w:name w:val="Table text"/>
    <w:basedOn w:val="BodyText1"/>
    <w:rsid w:val="00FC23F2"/>
    <w:rPr>
      <w:sz w:val="18"/>
      <w:szCs w:val="18"/>
    </w:rPr>
  </w:style>
  <w:style w:type="paragraph" w:customStyle="1" w:styleId="Tablegraphsource">
    <w:name w:val="Table/graph source"/>
    <w:basedOn w:val="BodyText1"/>
    <w:rsid w:val="00FB40BE"/>
    <w:rPr>
      <w:sz w:val="14"/>
      <w:szCs w:val="14"/>
    </w:rPr>
  </w:style>
  <w:style w:type="table" w:styleId="Tabellenraster">
    <w:name w:val="Table Grid"/>
    <w:basedOn w:val="NormaleTabelle"/>
    <w:rsid w:val="003A53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
    <w:name w:val="footnote"/>
    <w:basedOn w:val="Standard"/>
    <w:rsid w:val="00B46441"/>
    <w:pPr>
      <w:autoSpaceDE w:val="0"/>
      <w:autoSpaceDN w:val="0"/>
      <w:adjustRightInd w:val="0"/>
      <w:spacing w:after="40" w:line="141" w:lineRule="atLeast"/>
    </w:pPr>
    <w:rPr>
      <w:rFonts w:ascii="Arial" w:eastAsia="Batang" w:hAnsi="Arial" w:cs="Arial"/>
      <w:color w:val="626469"/>
      <w:sz w:val="14"/>
      <w:szCs w:val="14"/>
    </w:rPr>
  </w:style>
  <w:style w:type="paragraph" w:customStyle="1" w:styleId="GraphTablecontent">
    <w:name w:val="Graph/Table content"/>
    <w:basedOn w:val="Tablegraphsource"/>
    <w:rsid w:val="00C07669"/>
    <w:pPr>
      <w:spacing w:line="240" w:lineRule="auto"/>
    </w:pPr>
  </w:style>
  <w:style w:type="paragraph" w:customStyle="1" w:styleId="Tabletext2">
    <w:name w:val="Table text 2"/>
    <w:basedOn w:val="Tabletext"/>
    <w:rsid w:val="00C07669"/>
    <w:pPr>
      <w:jc w:val="right"/>
    </w:pPr>
  </w:style>
  <w:style w:type="paragraph" w:customStyle="1" w:styleId="Tbaletextbold2">
    <w:name w:val="Tbale text bold 2"/>
    <w:basedOn w:val="TabletextBold"/>
    <w:rsid w:val="00C07669"/>
    <w:pPr>
      <w:jc w:val="right"/>
    </w:pPr>
  </w:style>
  <w:style w:type="character" w:styleId="Kommentarzeichen">
    <w:name w:val="annotation reference"/>
    <w:semiHidden/>
    <w:rsid w:val="00B24BC0"/>
    <w:rPr>
      <w:sz w:val="16"/>
      <w:szCs w:val="16"/>
    </w:rPr>
  </w:style>
  <w:style w:type="paragraph" w:styleId="Kommentartext">
    <w:name w:val="annotation text"/>
    <w:basedOn w:val="Standard"/>
    <w:semiHidden/>
    <w:rsid w:val="00B24BC0"/>
    <w:rPr>
      <w:sz w:val="20"/>
      <w:szCs w:val="20"/>
    </w:rPr>
  </w:style>
  <w:style w:type="paragraph" w:styleId="Kommentarthema">
    <w:name w:val="annotation subject"/>
    <w:basedOn w:val="Kommentartext"/>
    <w:next w:val="Kommentartext"/>
    <w:semiHidden/>
    <w:rsid w:val="00B24BC0"/>
    <w:rPr>
      <w:b/>
      <w:bCs/>
    </w:rPr>
  </w:style>
  <w:style w:type="paragraph" w:styleId="Sprechblasentext">
    <w:name w:val="Balloon Text"/>
    <w:basedOn w:val="Standard"/>
    <w:semiHidden/>
    <w:rsid w:val="00B24BC0"/>
    <w:rPr>
      <w:rFonts w:ascii="Tahoma" w:hAnsi="Tahoma" w:cs="Tahoma"/>
      <w:sz w:val="16"/>
      <w:szCs w:val="16"/>
    </w:rPr>
  </w:style>
  <w:style w:type="character" w:customStyle="1" w:styleId="Heading1Char">
    <w:name w:val="Heading 1 Char"/>
    <w:rsid w:val="00932628"/>
    <w:rPr>
      <w:rFonts w:ascii="Cambria" w:eastAsia="Times New Roman" w:hAnsi="Cambria" w:cs="Times New Roman"/>
      <w:b/>
      <w:bCs/>
      <w:kern w:val="32"/>
      <w:sz w:val="32"/>
      <w:szCs w:val="32"/>
      <w:lang w:val="en-US" w:eastAsia="ja-JP"/>
    </w:rPr>
  </w:style>
  <w:style w:type="character" w:customStyle="1" w:styleId="berschrift1Zeichen">
    <w:name w:val="Überschrift 1 Zeichen"/>
    <w:aliases w:val="H1 Zeichen,NICHT BENUTZEN Zeichen,Untertitel 1 Zeichen,Heading 1 A Zeichen,h1 Zeichen,Heading 1 (NN) Zeichen,Lev 1 Zeichen,lev1 Zeichen,Outline1 Zeichen,Prophead 1 Zeichen,Prophead level 1 Zeichen,h11 Zeichen,PIP Head 1 Zeichen"/>
    <w:link w:val="berschrift1"/>
    <w:locked/>
    <w:rsid w:val="00932628"/>
    <w:rPr>
      <w:rFonts w:eastAsia="Times New Roman"/>
      <w:i/>
      <w:iCs/>
      <w:sz w:val="18"/>
      <w:szCs w:val="18"/>
      <w:lang w:val="en-US"/>
    </w:rPr>
  </w:style>
  <w:style w:type="character" w:customStyle="1" w:styleId="berschrift2Zeichen">
    <w:name w:val="Überschrift 2 Zeichen"/>
    <w:aliases w:val="H2 Zeichen,subhead Zeichen,h2 Zeichen,2 Zeichen,Header 2 Zeichen,H21 Zeichen,Heading 2 Hidden Zeichen,Titre3 Zeichen,Proposal Zeichen,Level 2 Topic Heading Zeichen,L2 Zeichen,KJL:1st Level Zeichen,Head 2 Zeichen,l2 Zeichen"/>
    <w:link w:val="berschrift2"/>
    <w:rsid w:val="00932628"/>
    <w:rPr>
      <w:rFonts w:eastAsia="Times New Roman"/>
      <w:sz w:val="24"/>
      <w:szCs w:val="24"/>
      <w:lang w:val="en-US"/>
    </w:rPr>
  </w:style>
  <w:style w:type="character" w:customStyle="1" w:styleId="berschrift3Zeichen">
    <w:name w:val="Überschrift 3 Zeichen"/>
    <w:aliases w:val="H3 Zeichen,(Alt+3) Zeichen,(Alt+3)1 Zeichen,(Alt+3)2 Zeichen,(Alt+3)3 Zeichen,(Alt+3)4 Zeichen,(Alt+3)5 Zeichen,(Alt+3)6 Zeichen,(Alt+3)11 Zeichen,(Alt+3)21 Zeichen,(Alt+3)31 Zeichen,(Alt+3)41 Zeichen,(Alt+3)7 Zeichen,sh3 Zeichen"/>
    <w:link w:val="berschrift3"/>
    <w:rsid w:val="00932628"/>
    <w:rPr>
      <w:rFonts w:eastAsia="Times New Roman"/>
      <w:sz w:val="24"/>
      <w:szCs w:val="24"/>
      <w:lang w:val="en-US"/>
    </w:rPr>
  </w:style>
  <w:style w:type="character" w:customStyle="1" w:styleId="berschrift5Zeichen">
    <w:name w:val="Überschrift 5 Zeichen"/>
    <w:aliases w:val="Heading 5* Zeichen,H5 Zeichen,FMH1 Zeichen,Appendix A to X Zeichen,ITT t5 Zeichen,PA Pico Section Zeichen"/>
    <w:link w:val="berschrift5"/>
    <w:rsid w:val="00932628"/>
    <w:rPr>
      <w:rFonts w:eastAsia="Times New Roman"/>
      <w:sz w:val="24"/>
      <w:szCs w:val="24"/>
    </w:rPr>
  </w:style>
  <w:style w:type="paragraph" w:customStyle="1" w:styleId="BasicParagraph">
    <w:name w:val="[Basic Paragraph]"/>
    <w:basedOn w:val="Standard"/>
    <w:uiPriority w:val="99"/>
    <w:rsid w:val="00FB79E3"/>
    <w:pPr>
      <w:widowControl w:val="0"/>
      <w:tabs>
        <w:tab w:val="left" w:pos="283"/>
      </w:tabs>
      <w:suppressAutoHyphens/>
      <w:autoSpaceDE w:val="0"/>
      <w:autoSpaceDN w:val="0"/>
      <w:adjustRightInd w:val="0"/>
      <w:spacing w:after="170" w:line="240" w:lineRule="atLeast"/>
      <w:textAlignment w:val="center"/>
    </w:pPr>
    <w:rPr>
      <w:rFonts w:ascii="UniversCom-45Light" w:hAnsi="UniversCom-45Light" w:cs="UniversCom-45Light"/>
      <w:color w:val="000000"/>
      <w:spacing w:val="-4"/>
      <w:sz w:val="18"/>
      <w:szCs w:val="18"/>
      <w:lang w:val="en-GB" w:eastAsia="en-US"/>
    </w:rPr>
  </w:style>
  <w:style w:type="character" w:styleId="Link">
    <w:name w:val="Hyperlink"/>
    <w:basedOn w:val="Absatzstandardschriftart"/>
    <w:uiPriority w:val="99"/>
    <w:rsid w:val="00FB79E3"/>
    <w:rPr>
      <w:color w:val="0000FF" w:themeColor="hyperlink"/>
      <w:u w:val="single"/>
    </w:rPr>
  </w:style>
  <w:style w:type="paragraph" w:customStyle="1" w:styleId="Default">
    <w:name w:val="Default"/>
    <w:rsid w:val="00B5262E"/>
    <w:pPr>
      <w:autoSpaceDE w:val="0"/>
      <w:autoSpaceDN w:val="0"/>
      <w:adjustRightInd w:val="0"/>
    </w:pPr>
    <w:rPr>
      <w:rFonts w:eastAsiaTheme="minorHAnsi"/>
      <w:color w:val="000000"/>
      <w:sz w:val="24"/>
      <w:szCs w:val="24"/>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32628"/>
    <w:rPr>
      <w:sz w:val="24"/>
      <w:szCs w:val="24"/>
      <w:lang w:eastAsia="ja-JP"/>
    </w:rPr>
  </w:style>
  <w:style w:type="paragraph" w:styleId="berschrift1">
    <w:name w:val="heading 1"/>
    <w:aliases w:val="H1,NICHT BENUTZEN,Untertitel 1,Heading 1 A,h1,Heading 1 (NN),Lev 1,lev1,Outline1,Prophead 1,Prophead level 1,h11,PIP Head 1,Heading 1 (1),Part,Heading,Thema,KJL:Main,l1,Section Head,1.0,Chapter Heading,Head 1 (Chapter heading),Titre§,1"/>
    <w:basedOn w:val="Standard"/>
    <w:next w:val="Standard"/>
    <w:link w:val="berschrift1Zeichen"/>
    <w:qFormat/>
    <w:rsid w:val="00932628"/>
    <w:pPr>
      <w:keepNext/>
      <w:numPr>
        <w:numId w:val="24"/>
      </w:numPr>
      <w:autoSpaceDE w:val="0"/>
      <w:autoSpaceDN w:val="0"/>
      <w:adjustRightInd w:val="0"/>
      <w:outlineLvl w:val="0"/>
    </w:pPr>
    <w:rPr>
      <w:rFonts w:eastAsia="Times New Roman"/>
      <w:i/>
      <w:iCs/>
      <w:sz w:val="18"/>
      <w:szCs w:val="18"/>
      <w:lang w:eastAsia="en-GB"/>
    </w:rPr>
  </w:style>
  <w:style w:type="paragraph" w:styleId="berschrift2">
    <w:name w:val="heading 2"/>
    <w:aliases w:val="H2,subhead,h2,2,Header 2,H21,Heading 2 Hidden,Titre3,Proposal,Level 2 Topic Heading,L2,KJL:1st Level,Head 2,l2,UNDERRUBRIK 1-2,TitreProp,ITT t2,PA Major Section,Livello 2,R2,Head1,(Alt+2),Attribute Heading 2,Attribute Heading 21,H22,Lev 2"/>
    <w:basedOn w:val="Standard"/>
    <w:next w:val="Standard"/>
    <w:link w:val="berschrift2Zeichen"/>
    <w:qFormat/>
    <w:rsid w:val="00932628"/>
    <w:pPr>
      <w:numPr>
        <w:ilvl w:val="1"/>
        <w:numId w:val="24"/>
      </w:numPr>
      <w:autoSpaceDE w:val="0"/>
      <w:autoSpaceDN w:val="0"/>
      <w:adjustRightInd w:val="0"/>
      <w:spacing w:after="120"/>
      <w:jc w:val="both"/>
      <w:outlineLvl w:val="1"/>
    </w:pPr>
    <w:rPr>
      <w:rFonts w:eastAsia="Times New Roman"/>
      <w:lang w:eastAsia="en-GB"/>
    </w:rPr>
  </w:style>
  <w:style w:type="paragraph" w:styleId="berschrift3">
    <w:name w:val="heading 3"/>
    <w:aliases w:val="H3,(Alt+3),(Alt+3)1,(Alt+3)2,(Alt+3)3,(Alt+3)4,(Alt+3)5,(Alt+3)6,(Alt+3)11,(Alt+3)21,(Alt+3)31,(Alt+3)41,(Alt+3)7,(Alt+3)12,sh3,Heading 14,H31,Heading 141,h3,Heading 3 - old,1.2.3.,alltoc,3,Proposa,Section,KB Heading 3,h31,h32,Heading 31"/>
    <w:basedOn w:val="Standard"/>
    <w:next w:val="Standard"/>
    <w:link w:val="berschrift3Zeichen"/>
    <w:qFormat/>
    <w:rsid w:val="00932628"/>
    <w:pPr>
      <w:numPr>
        <w:ilvl w:val="2"/>
        <w:numId w:val="24"/>
      </w:numPr>
      <w:autoSpaceDE w:val="0"/>
      <w:autoSpaceDN w:val="0"/>
      <w:adjustRightInd w:val="0"/>
      <w:spacing w:after="120"/>
      <w:jc w:val="both"/>
      <w:outlineLvl w:val="2"/>
    </w:pPr>
    <w:rPr>
      <w:rFonts w:eastAsia="Times New Roman"/>
      <w:lang w:eastAsia="en-GB"/>
    </w:rPr>
  </w:style>
  <w:style w:type="paragraph" w:styleId="berschrift5">
    <w:name w:val="heading 5"/>
    <w:aliases w:val="Heading 5*,H5,FMH1,Appendix A to X,ITT t5,PA Pico Section"/>
    <w:basedOn w:val="Standard"/>
    <w:next w:val="Standard"/>
    <w:link w:val="berschrift5Zeichen"/>
    <w:qFormat/>
    <w:rsid w:val="00932628"/>
    <w:pPr>
      <w:numPr>
        <w:ilvl w:val="4"/>
        <w:numId w:val="24"/>
      </w:numPr>
      <w:autoSpaceDE w:val="0"/>
      <w:autoSpaceDN w:val="0"/>
      <w:adjustRightInd w:val="0"/>
      <w:spacing w:after="120"/>
      <w:jc w:val="both"/>
      <w:outlineLvl w:val="4"/>
    </w:pPr>
    <w:rPr>
      <w:rFonts w:eastAsia="Times New Roman"/>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A3A1B"/>
    <w:pPr>
      <w:tabs>
        <w:tab w:val="center" w:pos="4153"/>
        <w:tab w:val="right" w:pos="8306"/>
      </w:tabs>
    </w:pPr>
  </w:style>
  <w:style w:type="paragraph" w:styleId="Fuzeile">
    <w:name w:val="footer"/>
    <w:basedOn w:val="Standard"/>
    <w:rsid w:val="00B910E6"/>
    <w:pPr>
      <w:tabs>
        <w:tab w:val="center" w:pos="4320"/>
        <w:tab w:val="right" w:pos="8640"/>
      </w:tabs>
    </w:pPr>
  </w:style>
  <w:style w:type="paragraph" w:customStyle="1" w:styleId="Coverpagetitle">
    <w:name w:val="Cover page title"/>
    <w:basedOn w:val="Standard"/>
    <w:rsid w:val="008451CF"/>
    <w:pPr>
      <w:spacing w:before="9000"/>
      <w:ind w:left="207"/>
    </w:pPr>
    <w:rPr>
      <w:rFonts w:ascii="Arial" w:hAnsi="Arial" w:cs="Arial"/>
      <w:b/>
      <w:bCs/>
      <w:color w:val="626469"/>
      <w:sz w:val="60"/>
      <w:szCs w:val="60"/>
    </w:rPr>
  </w:style>
  <w:style w:type="paragraph" w:customStyle="1" w:styleId="Coverpagesubtitle">
    <w:name w:val="Cover page subtitle"/>
    <w:basedOn w:val="Coverpagetitle"/>
    <w:rsid w:val="008451CF"/>
    <w:pPr>
      <w:spacing w:before="0"/>
      <w:ind w:left="202"/>
    </w:pPr>
    <w:rPr>
      <w:b w:val="0"/>
      <w:bCs w:val="0"/>
      <w:sz w:val="56"/>
      <w:szCs w:val="56"/>
    </w:rPr>
  </w:style>
  <w:style w:type="paragraph" w:customStyle="1" w:styleId="Coverpagedetails">
    <w:name w:val="Cover page details"/>
    <w:basedOn w:val="Coverpagesubtitle"/>
    <w:rsid w:val="002D2E5E"/>
    <w:pPr>
      <w:spacing w:before="1000"/>
    </w:pPr>
    <w:rPr>
      <w:sz w:val="24"/>
      <w:szCs w:val="24"/>
    </w:rPr>
  </w:style>
  <w:style w:type="paragraph" w:customStyle="1" w:styleId="Numberedbullets">
    <w:name w:val="Numbered bullets"/>
    <w:basedOn w:val="Bullettext"/>
    <w:rsid w:val="009F5722"/>
    <w:pPr>
      <w:numPr>
        <w:numId w:val="15"/>
      </w:numPr>
      <w:tabs>
        <w:tab w:val="clear" w:pos="1440"/>
      </w:tabs>
      <w:ind w:left="360"/>
    </w:pPr>
  </w:style>
  <w:style w:type="character" w:styleId="Seitenzahl">
    <w:name w:val="page number"/>
    <w:rsid w:val="005C76DB"/>
    <w:rPr>
      <w:rFonts w:ascii="Arial" w:hAnsi="Arial" w:cs="Arial"/>
      <w:sz w:val="16"/>
      <w:szCs w:val="16"/>
    </w:rPr>
  </w:style>
  <w:style w:type="paragraph" w:customStyle="1" w:styleId="Pageheader">
    <w:name w:val="Page header"/>
    <w:basedOn w:val="Standard"/>
    <w:rsid w:val="0099520D"/>
    <w:rPr>
      <w:rFonts w:ascii="Arial" w:hAnsi="Arial"/>
      <w:color w:val="FF0000"/>
      <w:sz w:val="44"/>
    </w:rPr>
  </w:style>
  <w:style w:type="paragraph" w:customStyle="1" w:styleId="2ndlevelbullettext">
    <w:name w:val="2nd level bullet text"/>
    <w:basedOn w:val="Bullettext"/>
    <w:rsid w:val="00B261C6"/>
    <w:pPr>
      <w:numPr>
        <w:ilvl w:val="1"/>
      </w:numPr>
      <w:tabs>
        <w:tab w:val="clear" w:pos="1440"/>
      </w:tabs>
      <w:ind w:left="720"/>
    </w:pPr>
  </w:style>
  <w:style w:type="paragraph" w:customStyle="1" w:styleId="BodyText1">
    <w:name w:val="Body Text1"/>
    <w:basedOn w:val="Standard"/>
    <w:rsid w:val="00AE4AAA"/>
    <w:pPr>
      <w:spacing w:before="60" w:after="120" w:line="240" w:lineRule="exact"/>
    </w:pPr>
    <w:rPr>
      <w:rFonts w:ascii="Arial" w:hAnsi="Arial" w:cs="Arial"/>
      <w:color w:val="626469"/>
      <w:sz w:val="20"/>
      <w:szCs w:val="20"/>
    </w:rPr>
  </w:style>
  <w:style w:type="paragraph" w:customStyle="1" w:styleId="Bullettext">
    <w:name w:val="Bullet text"/>
    <w:basedOn w:val="BodyText1"/>
    <w:rsid w:val="00B261C6"/>
    <w:pPr>
      <w:numPr>
        <w:numId w:val="5"/>
      </w:numPr>
      <w:tabs>
        <w:tab w:val="clear" w:pos="1440"/>
      </w:tabs>
      <w:spacing w:after="60" w:line="240" w:lineRule="auto"/>
      <w:ind w:left="360"/>
    </w:pPr>
  </w:style>
  <w:style w:type="paragraph" w:customStyle="1" w:styleId="Paragraphhead">
    <w:name w:val="Paragraph head"/>
    <w:basedOn w:val="Standard"/>
    <w:rsid w:val="00E8091B"/>
    <w:pPr>
      <w:spacing w:after="240" w:line="240" w:lineRule="exact"/>
    </w:pPr>
    <w:rPr>
      <w:rFonts w:ascii="Arial Bold" w:hAnsi="Arial Bold" w:cs="Times New Roman Bold"/>
      <w:b/>
      <w:color w:val="626469"/>
    </w:rPr>
  </w:style>
  <w:style w:type="paragraph" w:customStyle="1" w:styleId="Tablegraphtitle">
    <w:name w:val="Table/graph title"/>
    <w:basedOn w:val="BodyText1"/>
    <w:rsid w:val="006E40CA"/>
    <w:rPr>
      <w:b/>
      <w:bCs/>
    </w:rPr>
  </w:style>
  <w:style w:type="paragraph" w:customStyle="1" w:styleId="TabletextBold">
    <w:name w:val="Table text Bold"/>
    <w:basedOn w:val="BodyText1"/>
    <w:rsid w:val="00FC23F2"/>
    <w:rPr>
      <w:b/>
      <w:bCs/>
      <w:sz w:val="18"/>
      <w:szCs w:val="18"/>
    </w:rPr>
  </w:style>
  <w:style w:type="paragraph" w:customStyle="1" w:styleId="Tabletext">
    <w:name w:val="Table text"/>
    <w:basedOn w:val="BodyText1"/>
    <w:rsid w:val="00FC23F2"/>
    <w:rPr>
      <w:sz w:val="18"/>
      <w:szCs w:val="18"/>
    </w:rPr>
  </w:style>
  <w:style w:type="paragraph" w:customStyle="1" w:styleId="Tablegraphsource">
    <w:name w:val="Table/graph source"/>
    <w:basedOn w:val="BodyText1"/>
    <w:rsid w:val="00FB40BE"/>
    <w:rPr>
      <w:sz w:val="14"/>
      <w:szCs w:val="14"/>
    </w:rPr>
  </w:style>
  <w:style w:type="table" w:styleId="Tabellenraster">
    <w:name w:val="Table Grid"/>
    <w:basedOn w:val="NormaleTabelle"/>
    <w:rsid w:val="003A53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
    <w:name w:val="footnote"/>
    <w:basedOn w:val="Standard"/>
    <w:rsid w:val="00B46441"/>
    <w:pPr>
      <w:autoSpaceDE w:val="0"/>
      <w:autoSpaceDN w:val="0"/>
      <w:adjustRightInd w:val="0"/>
      <w:spacing w:after="40" w:line="141" w:lineRule="atLeast"/>
    </w:pPr>
    <w:rPr>
      <w:rFonts w:ascii="Arial" w:eastAsia="Batang" w:hAnsi="Arial" w:cs="Arial"/>
      <w:color w:val="626469"/>
      <w:sz w:val="14"/>
      <w:szCs w:val="14"/>
    </w:rPr>
  </w:style>
  <w:style w:type="paragraph" w:customStyle="1" w:styleId="GraphTablecontent">
    <w:name w:val="Graph/Table content"/>
    <w:basedOn w:val="Tablegraphsource"/>
    <w:rsid w:val="00C07669"/>
    <w:pPr>
      <w:spacing w:line="240" w:lineRule="auto"/>
    </w:pPr>
  </w:style>
  <w:style w:type="paragraph" w:customStyle="1" w:styleId="Tabletext2">
    <w:name w:val="Table text 2"/>
    <w:basedOn w:val="Tabletext"/>
    <w:rsid w:val="00C07669"/>
    <w:pPr>
      <w:jc w:val="right"/>
    </w:pPr>
  </w:style>
  <w:style w:type="paragraph" w:customStyle="1" w:styleId="Tbaletextbold2">
    <w:name w:val="Tbale text bold 2"/>
    <w:basedOn w:val="TabletextBold"/>
    <w:rsid w:val="00C07669"/>
    <w:pPr>
      <w:jc w:val="right"/>
    </w:pPr>
  </w:style>
  <w:style w:type="character" w:styleId="Kommentarzeichen">
    <w:name w:val="annotation reference"/>
    <w:semiHidden/>
    <w:rsid w:val="00B24BC0"/>
    <w:rPr>
      <w:sz w:val="16"/>
      <w:szCs w:val="16"/>
    </w:rPr>
  </w:style>
  <w:style w:type="paragraph" w:styleId="Kommentartext">
    <w:name w:val="annotation text"/>
    <w:basedOn w:val="Standard"/>
    <w:semiHidden/>
    <w:rsid w:val="00B24BC0"/>
    <w:rPr>
      <w:sz w:val="20"/>
      <w:szCs w:val="20"/>
    </w:rPr>
  </w:style>
  <w:style w:type="paragraph" w:styleId="Kommentarthema">
    <w:name w:val="annotation subject"/>
    <w:basedOn w:val="Kommentartext"/>
    <w:next w:val="Kommentartext"/>
    <w:semiHidden/>
    <w:rsid w:val="00B24BC0"/>
    <w:rPr>
      <w:b/>
      <w:bCs/>
    </w:rPr>
  </w:style>
  <w:style w:type="paragraph" w:styleId="Sprechblasentext">
    <w:name w:val="Balloon Text"/>
    <w:basedOn w:val="Standard"/>
    <w:semiHidden/>
    <w:rsid w:val="00B24BC0"/>
    <w:rPr>
      <w:rFonts w:ascii="Tahoma" w:hAnsi="Tahoma" w:cs="Tahoma"/>
      <w:sz w:val="16"/>
      <w:szCs w:val="16"/>
    </w:rPr>
  </w:style>
  <w:style w:type="character" w:customStyle="1" w:styleId="Heading1Char">
    <w:name w:val="Heading 1 Char"/>
    <w:rsid w:val="00932628"/>
    <w:rPr>
      <w:rFonts w:ascii="Cambria" w:eastAsia="Times New Roman" w:hAnsi="Cambria" w:cs="Times New Roman"/>
      <w:b/>
      <w:bCs/>
      <w:kern w:val="32"/>
      <w:sz w:val="32"/>
      <w:szCs w:val="32"/>
      <w:lang w:val="en-US" w:eastAsia="ja-JP"/>
    </w:rPr>
  </w:style>
  <w:style w:type="character" w:customStyle="1" w:styleId="berschrift1Zeichen">
    <w:name w:val="Überschrift 1 Zeichen"/>
    <w:aliases w:val="H1 Zeichen,NICHT BENUTZEN Zeichen,Untertitel 1 Zeichen,Heading 1 A Zeichen,h1 Zeichen,Heading 1 (NN) Zeichen,Lev 1 Zeichen,lev1 Zeichen,Outline1 Zeichen,Prophead 1 Zeichen,Prophead level 1 Zeichen,h11 Zeichen,PIP Head 1 Zeichen"/>
    <w:link w:val="berschrift1"/>
    <w:locked/>
    <w:rsid w:val="00932628"/>
    <w:rPr>
      <w:rFonts w:eastAsia="Times New Roman"/>
      <w:i/>
      <w:iCs/>
      <w:sz w:val="18"/>
      <w:szCs w:val="18"/>
      <w:lang w:val="en-US"/>
    </w:rPr>
  </w:style>
  <w:style w:type="character" w:customStyle="1" w:styleId="berschrift2Zeichen">
    <w:name w:val="Überschrift 2 Zeichen"/>
    <w:aliases w:val="H2 Zeichen,subhead Zeichen,h2 Zeichen,2 Zeichen,Header 2 Zeichen,H21 Zeichen,Heading 2 Hidden Zeichen,Titre3 Zeichen,Proposal Zeichen,Level 2 Topic Heading Zeichen,L2 Zeichen,KJL:1st Level Zeichen,Head 2 Zeichen,l2 Zeichen"/>
    <w:link w:val="berschrift2"/>
    <w:rsid w:val="00932628"/>
    <w:rPr>
      <w:rFonts w:eastAsia="Times New Roman"/>
      <w:sz w:val="24"/>
      <w:szCs w:val="24"/>
      <w:lang w:val="en-US"/>
    </w:rPr>
  </w:style>
  <w:style w:type="character" w:customStyle="1" w:styleId="berschrift3Zeichen">
    <w:name w:val="Überschrift 3 Zeichen"/>
    <w:aliases w:val="H3 Zeichen,(Alt+3) Zeichen,(Alt+3)1 Zeichen,(Alt+3)2 Zeichen,(Alt+3)3 Zeichen,(Alt+3)4 Zeichen,(Alt+3)5 Zeichen,(Alt+3)6 Zeichen,(Alt+3)11 Zeichen,(Alt+3)21 Zeichen,(Alt+3)31 Zeichen,(Alt+3)41 Zeichen,(Alt+3)7 Zeichen,sh3 Zeichen"/>
    <w:link w:val="berschrift3"/>
    <w:rsid w:val="00932628"/>
    <w:rPr>
      <w:rFonts w:eastAsia="Times New Roman"/>
      <w:sz w:val="24"/>
      <w:szCs w:val="24"/>
      <w:lang w:val="en-US"/>
    </w:rPr>
  </w:style>
  <w:style w:type="character" w:customStyle="1" w:styleId="berschrift5Zeichen">
    <w:name w:val="Überschrift 5 Zeichen"/>
    <w:aliases w:val="Heading 5* Zeichen,H5 Zeichen,FMH1 Zeichen,Appendix A to X Zeichen,ITT t5 Zeichen,PA Pico Section Zeichen"/>
    <w:link w:val="berschrift5"/>
    <w:rsid w:val="00932628"/>
    <w:rPr>
      <w:rFonts w:eastAsia="Times New Roman"/>
      <w:sz w:val="24"/>
      <w:szCs w:val="24"/>
    </w:rPr>
  </w:style>
  <w:style w:type="paragraph" w:customStyle="1" w:styleId="BasicParagraph">
    <w:name w:val="[Basic Paragraph]"/>
    <w:basedOn w:val="Standard"/>
    <w:uiPriority w:val="99"/>
    <w:rsid w:val="00FB79E3"/>
    <w:pPr>
      <w:widowControl w:val="0"/>
      <w:tabs>
        <w:tab w:val="left" w:pos="283"/>
      </w:tabs>
      <w:suppressAutoHyphens/>
      <w:autoSpaceDE w:val="0"/>
      <w:autoSpaceDN w:val="0"/>
      <w:adjustRightInd w:val="0"/>
      <w:spacing w:after="170" w:line="240" w:lineRule="atLeast"/>
      <w:textAlignment w:val="center"/>
    </w:pPr>
    <w:rPr>
      <w:rFonts w:ascii="UniversCom-45Light" w:hAnsi="UniversCom-45Light" w:cs="UniversCom-45Light"/>
      <w:color w:val="000000"/>
      <w:spacing w:val="-4"/>
      <w:sz w:val="18"/>
      <w:szCs w:val="18"/>
      <w:lang w:val="en-GB" w:eastAsia="en-US"/>
    </w:rPr>
  </w:style>
  <w:style w:type="character" w:styleId="Link">
    <w:name w:val="Hyperlink"/>
    <w:basedOn w:val="Absatzstandardschriftart"/>
    <w:uiPriority w:val="99"/>
    <w:rsid w:val="00FB79E3"/>
    <w:rPr>
      <w:color w:val="0000FF" w:themeColor="hyperlink"/>
      <w:u w:val="single"/>
    </w:rPr>
  </w:style>
  <w:style w:type="paragraph" w:customStyle="1" w:styleId="Default">
    <w:name w:val="Default"/>
    <w:rsid w:val="00B5262E"/>
    <w:pPr>
      <w:autoSpaceDE w:val="0"/>
      <w:autoSpaceDN w:val="0"/>
      <w:adjustRightInd w:val="0"/>
    </w:pPr>
    <w:rPr>
      <w:rFonts w:eastAsiaTheme="minorHAns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647661">
      <w:bodyDiv w:val="1"/>
      <w:marLeft w:val="0"/>
      <w:marRight w:val="0"/>
      <w:marTop w:val="0"/>
      <w:marBottom w:val="0"/>
      <w:divBdr>
        <w:top w:val="none" w:sz="0" w:space="0" w:color="auto"/>
        <w:left w:val="none" w:sz="0" w:space="0" w:color="auto"/>
        <w:bottom w:val="none" w:sz="0" w:space="0" w:color="auto"/>
        <w:right w:val="none" w:sz="0" w:space="0" w:color="auto"/>
      </w:divBdr>
      <w:divsChild>
        <w:div w:id="89933613">
          <w:marLeft w:val="0"/>
          <w:marRight w:val="0"/>
          <w:marTop w:val="0"/>
          <w:marBottom w:val="0"/>
          <w:divBdr>
            <w:top w:val="none" w:sz="0" w:space="0" w:color="auto"/>
            <w:left w:val="none" w:sz="0" w:space="0" w:color="auto"/>
            <w:bottom w:val="none" w:sz="0" w:space="0" w:color="auto"/>
            <w:right w:val="none" w:sz="0" w:space="0" w:color="auto"/>
          </w:divBdr>
        </w:div>
        <w:div w:id="338392911">
          <w:marLeft w:val="0"/>
          <w:marRight w:val="0"/>
          <w:marTop w:val="0"/>
          <w:marBottom w:val="0"/>
          <w:divBdr>
            <w:top w:val="none" w:sz="0" w:space="0" w:color="auto"/>
            <w:left w:val="none" w:sz="0" w:space="0" w:color="auto"/>
            <w:bottom w:val="none" w:sz="0" w:space="0" w:color="auto"/>
            <w:right w:val="none" w:sz="0" w:space="0" w:color="auto"/>
          </w:divBdr>
        </w:div>
        <w:div w:id="594364077">
          <w:marLeft w:val="0"/>
          <w:marRight w:val="0"/>
          <w:marTop w:val="0"/>
          <w:marBottom w:val="0"/>
          <w:divBdr>
            <w:top w:val="none" w:sz="0" w:space="0" w:color="auto"/>
            <w:left w:val="none" w:sz="0" w:space="0" w:color="auto"/>
            <w:bottom w:val="none" w:sz="0" w:space="0" w:color="auto"/>
            <w:right w:val="none" w:sz="0" w:space="0" w:color="auto"/>
          </w:divBdr>
        </w:div>
        <w:div w:id="807087969">
          <w:marLeft w:val="0"/>
          <w:marRight w:val="0"/>
          <w:marTop w:val="0"/>
          <w:marBottom w:val="0"/>
          <w:divBdr>
            <w:top w:val="none" w:sz="0" w:space="0" w:color="auto"/>
            <w:left w:val="none" w:sz="0" w:space="0" w:color="auto"/>
            <w:bottom w:val="none" w:sz="0" w:space="0" w:color="auto"/>
            <w:right w:val="none" w:sz="0" w:space="0" w:color="auto"/>
          </w:divBdr>
        </w:div>
        <w:div w:id="998577479">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yperlink" Target="http://www.hsbcprivatebank.com" TargetMode="External"/><Relationship Id="rId15" Type="http://schemas.openxmlformats.org/officeDocument/2006/relationships/footer" Target="footer4.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1792</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Page title</vt:lpstr>
    </vt:vector>
  </TitlesOfParts>
  <Company>HSBC Bank plc</Company>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title</dc:title>
  <dc:creator>HSBC Holdings plc</dc:creator>
  <cp:keywords>NOT-APPL -</cp:keywords>
  <dc:description>NOT-APPL -</dc:description>
  <cp:lastModifiedBy>Samuel Gerber</cp:lastModifiedBy>
  <cp:revision>2</cp:revision>
  <cp:lastPrinted>2012-01-19T11:51:00Z</cp:lastPrinted>
  <dcterms:created xsi:type="dcterms:W3CDTF">2016-02-25T10:03:00Z</dcterms:created>
  <dcterms:modified xsi:type="dcterms:W3CDTF">2016-02-25T10:03:00Z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4096</vt:i4>
  </property>
  <property fmtid="{D5CDD505-2E9C-101B-9397-08002B2CF9AE}" pid="3" name="Classification">
    <vt:lpwstr>NOT-APPL</vt:lpwstr>
  </property>
  <property fmtid="{D5CDD505-2E9C-101B-9397-08002B2CF9AE}" pid="4" name="Source">
    <vt:lpwstr>External</vt:lpwstr>
  </property>
  <property fmtid="{D5CDD505-2E9C-101B-9397-08002B2CF9AE}" pid="5" name="Footers">
    <vt:lpwstr>External No Footers</vt:lpwstr>
  </property>
  <property fmtid="{D5CDD505-2E9C-101B-9397-08002B2CF9AE}" pid="6" name="DocClassification">
    <vt:lpwstr>CLANOTAPP</vt:lpwstr>
  </property>
</Properties>
</file>